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DC" w:rsidRPr="00C749DC" w:rsidRDefault="00C749DC" w:rsidP="00C749DC">
      <w:pPr>
        <w:ind w:left="360"/>
        <w:rPr>
          <w:b/>
        </w:rPr>
      </w:pPr>
      <w:r w:rsidRPr="00C749DC">
        <w:rPr>
          <w:b/>
        </w:rPr>
        <w:t>Suggested social media posts</w:t>
      </w:r>
    </w:p>
    <w:p w:rsidR="00C749DC" w:rsidRDefault="00C749DC" w:rsidP="00C749DC">
      <w:pPr>
        <w:ind w:left="360"/>
      </w:pPr>
      <w:r>
        <w:t xml:space="preserve">Be prepared for common ailments this winter. Visit your local pharmacy and </w:t>
      </w:r>
      <w:r w:rsidR="00156BCF">
        <w:t>make sure you have the</w:t>
      </w:r>
      <w:r>
        <w:t xml:space="preserve"> everyday medicines that can treat things like coughs, colds and sore throats #</w:t>
      </w:r>
      <w:proofErr w:type="spellStart"/>
      <w:r>
        <w:t>PharmacyFirst</w:t>
      </w:r>
      <w:proofErr w:type="spellEnd"/>
      <w:r>
        <w:t xml:space="preserve"> #</w:t>
      </w:r>
      <w:proofErr w:type="spellStart"/>
      <w:r>
        <w:t>ThinkPharmacy</w:t>
      </w:r>
      <w:proofErr w:type="spellEnd"/>
    </w:p>
    <w:p w:rsidR="00C749DC" w:rsidRDefault="00C749DC" w:rsidP="00C749DC">
      <w:pPr>
        <w:ind w:left="360"/>
      </w:pPr>
      <w:r>
        <w:t>Is your medicine cabinet ‘winter ready’? Simple paracetamol and other remedies for minor coughs and colds are available from your local pharmacy or supermarket shelves #</w:t>
      </w:r>
      <w:proofErr w:type="spellStart"/>
      <w:r>
        <w:t>PharmacyFirst</w:t>
      </w:r>
      <w:proofErr w:type="spellEnd"/>
      <w:r>
        <w:t xml:space="preserve"> #</w:t>
      </w:r>
      <w:proofErr w:type="spellStart"/>
      <w:r>
        <w:t>ThinkPharmacy</w:t>
      </w:r>
      <w:proofErr w:type="spellEnd"/>
    </w:p>
    <w:p w:rsidR="00C749DC" w:rsidRDefault="00C749DC" w:rsidP="00C749DC">
      <w:pPr>
        <w:ind w:left="360"/>
      </w:pPr>
      <w:r>
        <w:t>Pharmacy teams are healthcare experts who can provide clinical advice for minor illnesses such as coughs, colds and tummy troubles #</w:t>
      </w:r>
      <w:proofErr w:type="spellStart"/>
      <w:r>
        <w:t>PharmacyFirst</w:t>
      </w:r>
      <w:proofErr w:type="spellEnd"/>
      <w:r>
        <w:t xml:space="preserve"> #</w:t>
      </w:r>
      <w:proofErr w:type="spellStart"/>
      <w:r>
        <w:t>ThinkPharmacy</w:t>
      </w:r>
      <w:proofErr w:type="spellEnd"/>
    </w:p>
    <w:p w:rsidR="00C749DC" w:rsidRDefault="00C749DC" w:rsidP="00C749DC">
      <w:pPr>
        <w:ind w:left="360"/>
      </w:pPr>
      <w:r>
        <w:t>Pharmacy teams provide expert self-care advice and over-the-counter treatments for a wide range of common illnesses; before you visit your GP, Think Pharmacy!</w:t>
      </w:r>
    </w:p>
    <w:p w:rsidR="00C749DC" w:rsidRDefault="00C749DC" w:rsidP="00C749DC">
      <w:pPr>
        <w:ind w:left="360"/>
      </w:pPr>
      <w:r>
        <w:t xml:space="preserve">Your local pharmacy </w:t>
      </w:r>
      <w:r w:rsidR="00156BCF">
        <w:t>has</w:t>
      </w:r>
      <w:r>
        <w:t xml:space="preserve"> over-the-counter remedies for lots of minor health conditions. If you are poorly</w:t>
      </w:r>
      <w:r w:rsidR="00156BCF">
        <w:t xml:space="preserve"> (and you’re certain it’s not </w:t>
      </w:r>
      <w:proofErr w:type="spellStart"/>
      <w:r w:rsidR="00156BCF">
        <w:t>Covid</w:t>
      </w:r>
      <w:proofErr w:type="spellEnd"/>
      <w:r w:rsidR="00156BCF">
        <w:t>)</w:t>
      </w:r>
      <w:r>
        <w:t>, visit your pharmacy for advice and treatme</w:t>
      </w:r>
      <w:r w:rsidR="00156BCF">
        <w:t xml:space="preserve">nt – there’s no need to make an </w:t>
      </w:r>
      <w:r>
        <w:t>appointment #</w:t>
      </w:r>
      <w:proofErr w:type="spellStart"/>
      <w:r>
        <w:t>PharmacyFirst</w:t>
      </w:r>
      <w:proofErr w:type="spellEnd"/>
      <w:r>
        <w:t xml:space="preserve"> #</w:t>
      </w:r>
      <w:proofErr w:type="spellStart"/>
      <w:r>
        <w:t>ThinkPharmacy</w:t>
      </w:r>
      <w:proofErr w:type="spellEnd"/>
    </w:p>
    <w:p w:rsidR="00C749DC" w:rsidRDefault="00C749DC" w:rsidP="00C749DC">
      <w:pPr>
        <w:ind w:left="360"/>
      </w:pPr>
      <w:r>
        <w:t xml:space="preserve">Support the NHS and Think Pharmacy! If you are unwell with a minor ailment this winter, you don’t necessarily need to see a doctor – pharmacy teams are medicines </w:t>
      </w:r>
      <w:proofErr w:type="gramStart"/>
      <w:r>
        <w:t>experts</w:t>
      </w:r>
      <w:proofErr w:type="gramEnd"/>
      <w:r>
        <w:t xml:space="preserve"> #</w:t>
      </w:r>
      <w:proofErr w:type="spellStart"/>
      <w:r>
        <w:t>PharmacyFirst</w:t>
      </w:r>
      <w:proofErr w:type="spellEnd"/>
      <w:r>
        <w:t xml:space="preserve"> #</w:t>
      </w:r>
      <w:proofErr w:type="spellStart"/>
      <w:r>
        <w:t>ThinkPharmacy</w:t>
      </w:r>
      <w:proofErr w:type="spellEnd"/>
    </w:p>
    <w:p w:rsidR="00C749DC" w:rsidRDefault="00C749DC" w:rsidP="00C749DC">
      <w:pPr>
        <w:ind w:left="360"/>
      </w:pPr>
      <w:r>
        <w:t>This winter, if you are unwell with a minor short-term illness</w:t>
      </w:r>
      <w:r w:rsidR="00156BCF">
        <w:t xml:space="preserve"> (and you’re confident it’s not </w:t>
      </w:r>
      <w:proofErr w:type="spellStart"/>
      <w:r w:rsidR="00156BCF">
        <w:t>Covid</w:t>
      </w:r>
      <w:proofErr w:type="spellEnd"/>
      <w:r w:rsidR="00156BCF">
        <w:t>)</w:t>
      </w:r>
      <w:r>
        <w:t>, you should visit your nearest pharmacy and help free up GP appointments for people with more serious conditions #</w:t>
      </w:r>
      <w:proofErr w:type="spellStart"/>
      <w:r>
        <w:t>PharmacyFirst</w:t>
      </w:r>
      <w:proofErr w:type="spellEnd"/>
      <w:r>
        <w:t xml:space="preserve"> #</w:t>
      </w:r>
      <w:proofErr w:type="spellStart"/>
      <w:r>
        <w:t>ThinkPharmacy</w:t>
      </w:r>
      <w:proofErr w:type="spellEnd"/>
    </w:p>
    <w:p w:rsidR="00C749DC" w:rsidRDefault="00C749DC" w:rsidP="00C749DC">
      <w:pPr>
        <w:ind w:left="360"/>
      </w:pPr>
      <w:r>
        <w:t xml:space="preserve">Minor conditions can be treated without having to see the doctor. You can keep a stock of medication at </w:t>
      </w:r>
      <w:proofErr w:type="gramStart"/>
      <w:r>
        <w:t>home,</w:t>
      </w:r>
      <w:proofErr w:type="gramEnd"/>
      <w:r>
        <w:t xml:space="preserve"> just ask your local pharmacy team for advice #</w:t>
      </w:r>
      <w:proofErr w:type="spellStart"/>
      <w:r>
        <w:t>PharmacyFirst</w:t>
      </w:r>
      <w:proofErr w:type="spellEnd"/>
      <w:r>
        <w:t xml:space="preserve"> #</w:t>
      </w:r>
      <w:proofErr w:type="spellStart"/>
      <w:r>
        <w:t>ThinkPharmacy</w:t>
      </w:r>
      <w:proofErr w:type="spellEnd"/>
    </w:p>
    <w:p w:rsidR="00175E0E" w:rsidRDefault="00C749DC" w:rsidP="00C749DC">
      <w:pPr>
        <w:ind w:left="360"/>
      </w:pPr>
      <w:r>
        <w:t>Self-care helps relieve pressures on GP Practices, A&amp;E and could save the NHS money to use in other areas #</w:t>
      </w:r>
      <w:proofErr w:type="spellStart"/>
      <w:r>
        <w:t>PharmacyFirst</w:t>
      </w:r>
      <w:proofErr w:type="spellEnd"/>
      <w:r>
        <w:t xml:space="preserve"> #</w:t>
      </w:r>
      <w:proofErr w:type="spellStart"/>
      <w:r>
        <w:t>ThinkPharmacy</w:t>
      </w:r>
      <w:bookmarkStart w:id="0" w:name="_GoBack"/>
      <w:bookmarkEnd w:id="0"/>
      <w:proofErr w:type="spellEnd"/>
    </w:p>
    <w:sectPr w:rsidR="00175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50F50"/>
    <w:multiLevelType w:val="hybridMultilevel"/>
    <w:tmpl w:val="6498B3B6"/>
    <w:lvl w:ilvl="0" w:tplc="6EC643E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E60EFF"/>
    <w:multiLevelType w:val="hybridMultilevel"/>
    <w:tmpl w:val="0BC6E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73708"/>
    <w:multiLevelType w:val="hybridMultilevel"/>
    <w:tmpl w:val="9CD2BAC4"/>
    <w:lvl w:ilvl="0" w:tplc="6EC643E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A2DB2"/>
    <w:multiLevelType w:val="hybridMultilevel"/>
    <w:tmpl w:val="8132CE40"/>
    <w:lvl w:ilvl="0" w:tplc="E84065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1534A"/>
    <w:multiLevelType w:val="hybridMultilevel"/>
    <w:tmpl w:val="F578B3DA"/>
    <w:lvl w:ilvl="0" w:tplc="6EC643E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B7"/>
    <w:rsid w:val="00156BCF"/>
    <w:rsid w:val="00175E0E"/>
    <w:rsid w:val="00AD33B7"/>
    <w:rsid w:val="00C7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1511</Characters>
  <Application>Microsoft Office Word</Application>
  <DocSecurity>0</DocSecurity>
  <Lines>12</Lines>
  <Paragraphs>3</Paragraphs>
  <ScaleCrop>false</ScaleCrop>
  <Company>NHS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 Tim</dc:creator>
  <cp:keywords/>
  <dc:description/>
  <cp:lastModifiedBy>Readman Tim</cp:lastModifiedBy>
  <cp:revision>3</cp:revision>
  <dcterms:created xsi:type="dcterms:W3CDTF">2020-10-29T14:53:00Z</dcterms:created>
  <dcterms:modified xsi:type="dcterms:W3CDTF">2020-11-03T12:28:00Z</dcterms:modified>
</cp:coreProperties>
</file>