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8B" w:rsidRPr="00817041" w:rsidRDefault="00E62322" w:rsidP="009811B5">
      <w:pPr>
        <w:jc w:val="center"/>
        <w:rPr>
          <w:rFonts w:asciiTheme="minorHAnsi" w:hAnsiTheme="minorHAnsi" w:cs="Arial"/>
          <w:b/>
          <w:color w:val="auto"/>
          <w:sz w:val="28"/>
          <w:szCs w:val="28"/>
          <w:u w:val="single"/>
        </w:rPr>
      </w:pPr>
      <w:r w:rsidRPr="00817041">
        <w:rPr>
          <w:rFonts w:asciiTheme="minorHAnsi" w:hAnsiTheme="minorHAnsi" w:cs="Arial"/>
          <w:noProof/>
          <w:color w:val="auto"/>
          <w:sz w:val="28"/>
          <w:szCs w:val="28"/>
        </w:rPr>
        <w:drawing>
          <wp:anchor distT="0" distB="0" distL="114300" distR="114300" simplePos="0" relativeHeight="251659264" behindDoc="0" locked="0" layoutInCell="1" allowOverlap="1" wp14:anchorId="2FA909C2" wp14:editId="02E81E5D">
            <wp:simplePos x="0" y="0"/>
            <wp:positionH relativeFrom="column">
              <wp:posOffset>4343400</wp:posOffset>
            </wp:positionH>
            <wp:positionV relativeFrom="paragraph">
              <wp:posOffset>-638175</wp:posOffset>
            </wp:positionV>
            <wp:extent cx="2514600" cy="11239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bleton, Richmondshire and Whitby CCG ÔÇô RGB Blue.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251460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D1B" w:rsidRPr="00817041">
        <w:rPr>
          <w:rFonts w:asciiTheme="minorHAnsi" w:hAnsiTheme="minorHAnsi" w:cs="Arial"/>
          <w:b/>
          <w:color w:val="auto"/>
          <w:sz w:val="28"/>
          <w:szCs w:val="28"/>
          <w:u w:val="single"/>
        </w:rPr>
        <w:t xml:space="preserve">Information </w:t>
      </w:r>
      <w:r w:rsidR="007711EC" w:rsidRPr="00817041">
        <w:rPr>
          <w:rFonts w:asciiTheme="minorHAnsi" w:hAnsiTheme="minorHAnsi" w:cs="Arial"/>
          <w:b/>
          <w:color w:val="auto"/>
          <w:sz w:val="28"/>
          <w:szCs w:val="28"/>
          <w:u w:val="single"/>
        </w:rPr>
        <w:t xml:space="preserve">Buster </w:t>
      </w:r>
      <w:r w:rsidR="00116D1B" w:rsidRPr="00817041">
        <w:rPr>
          <w:rFonts w:asciiTheme="minorHAnsi" w:hAnsiTheme="minorHAnsi" w:cs="Arial"/>
          <w:b/>
          <w:color w:val="auto"/>
          <w:sz w:val="28"/>
          <w:szCs w:val="28"/>
          <w:u w:val="single"/>
        </w:rPr>
        <w:t>for Patients and Carers</w:t>
      </w:r>
    </w:p>
    <w:p w:rsidR="009811B5" w:rsidRPr="00817041" w:rsidRDefault="009811B5" w:rsidP="009811B5">
      <w:pPr>
        <w:rPr>
          <w:rFonts w:asciiTheme="minorHAnsi" w:hAnsiTheme="minorHAnsi" w:cs="Arial"/>
          <w:color w:val="auto"/>
          <w:sz w:val="24"/>
          <w:szCs w:val="24"/>
        </w:rPr>
      </w:pPr>
    </w:p>
    <w:p w:rsidR="00356413" w:rsidRPr="00817041" w:rsidRDefault="008204F9" w:rsidP="009811B5">
      <w:pPr>
        <w:rPr>
          <w:rFonts w:asciiTheme="minorHAnsi" w:hAnsiTheme="minorHAnsi" w:cs="Arial"/>
          <w:color w:val="auto"/>
          <w:sz w:val="24"/>
          <w:szCs w:val="24"/>
        </w:rPr>
      </w:pPr>
      <w:r w:rsidRPr="00817041">
        <w:rPr>
          <w:rFonts w:asciiTheme="minorHAnsi" w:hAnsiTheme="minorHAnsi" w:cs="Arial"/>
          <w:color w:val="auto"/>
          <w:sz w:val="24"/>
          <w:szCs w:val="24"/>
        </w:rPr>
        <w:t>Welcome to our information sheet about all things relating to ‘E</w:t>
      </w:r>
      <w:r w:rsidR="009811B5" w:rsidRPr="00817041">
        <w:rPr>
          <w:rFonts w:asciiTheme="minorHAnsi" w:hAnsiTheme="minorHAnsi" w:cs="Arial"/>
          <w:color w:val="auto"/>
          <w:sz w:val="24"/>
          <w:szCs w:val="24"/>
        </w:rPr>
        <w:t>nd of Life’ care and support.  T</w:t>
      </w:r>
      <w:r w:rsidRPr="00817041">
        <w:rPr>
          <w:rFonts w:asciiTheme="minorHAnsi" w:hAnsiTheme="minorHAnsi" w:cs="Arial"/>
          <w:color w:val="auto"/>
          <w:sz w:val="24"/>
          <w:szCs w:val="24"/>
        </w:rPr>
        <w:t>his information is by no means exhaustive and is offered as guidance only.</w:t>
      </w:r>
    </w:p>
    <w:p w:rsidR="009811B5" w:rsidRPr="00817041" w:rsidRDefault="009811B5" w:rsidP="009811B5">
      <w:pPr>
        <w:rPr>
          <w:rFonts w:asciiTheme="minorHAnsi" w:hAnsiTheme="minorHAnsi" w:cs="Arial"/>
          <w:color w:val="auto"/>
          <w:sz w:val="24"/>
          <w:szCs w:val="24"/>
        </w:rPr>
      </w:pPr>
    </w:p>
    <w:p w:rsidR="00AA6A8B" w:rsidRPr="00817041" w:rsidRDefault="00AA6A8B" w:rsidP="009811B5">
      <w:pPr>
        <w:rPr>
          <w:rFonts w:asciiTheme="minorHAnsi" w:hAnsiTheme="minorHAnsi" w:cs="Arial"/>
          <w:color w:val="auto"/>
          <w:sz w:val="24"/>
          <w:szCs w:val="24"/>
        </w:rPr>
      </w:pPr>
      <w:r w:rsidRPr="00817041">
        <w:rPr>
          <w:rFonts w:asciiTheme="minorHAnsi" w:hAnsiTheme="minorHAnsi" w:cs="Arial"/>
          <w:b/>
          <w:color w:val="auto"/>
          <w:sz w:val="24"/>
          <w:szCs w:val="24"/>
        </w:rPr>
        <w:t>End of Life Care (EOLC)</w:t>
      </w:r>
      <w:r w:rsidRPr="00817041">
        <w:rPr>
          <w:rFonts w:asciiTheme="minorHAnsi" w:hAnsiTheme="minorHAnsi" w:cs="Arial"/>
          <w:color w:val="auto"/>
          <w:sz w:val="24"/>
          <w:szCs w:val="24"/>
        </w:rPr>
        <w:t xml:space="preserve"> -</w:t>
      </w:r>
      <w:r w:rsidRPr="00817041">
        <w:rPr>
          <w:rFonts w:asciiTheme="minorHAnsi" w:hAnsiTheme="minorHAnsi" w:cs="Arial"/>
          <w:color w:val="auto"/>
          <w:sz w:val="24"/>
          <w:szCs w:val="24"/>
          <w:lang w:val="en"/>
        </w:rPr>
        <w:t xml:space="preserve"> involves treatment, </w:t>
      </w:r>
      <w:r w:rsidRPr="00817041">
        <w:rPr>
          <w:rStyle w:val="Strong"/>
          <w:rFonts w:asciiTheme="minorHAnsi" w:hAnsiTheme="minorHAnsi" w:cs="Arial"/>
          <w:b w:val="0"/>
          <w:color w:val="auto"/>
          <w:sz w:val="24"/>
          <w:szCs w:val="24"/>
          <w:lang w:val="en"/>
        </w:rPr>
        <w:t>care</w:t>
      </w:r>
      <w:r w:rsidRPr="00817041">
        <w:rPr>
          <w:rFonts w:asciiTheme="minorHAnsi" w:hAnsiTheme="minorHAnsi" w:cs="Arial"/>
          <w:color w:val="auto"/>
          <w:sz w:val="24"/>
          <w:szCs w:val="24"/>
          <w:lang w:val="en"/>
        </w:rPr>
        <w:t xml:space="preserve"> and support for people who are nearing the end of their life</w:t>
      </w:r>
    </w:p>
    <w:p w:rsidR="00121B30" w:rsidRPr="00817041" w:rsidRDefault="00E16A3D" w:rsidP="009811B5">
      <w:pPr>
        <w:rPr>
          <w:rFonts w:asciiTheme="minorHAnsi" w:hAnsiTheme="minorHAnsi" w:cs="Arial"/>
          <w:color w:val="auto"/>
          <w:sz w:val="24"/>
          <w:szCs w:val="24"/>
          <w:lang w:val="en"/>
        </w:rPr>
      </w:pPr>
      <w:r w:rsidRPr="00817041">
        <w:rPr>
          <w:rFonts w:asciiTheme="minorHAnsi" w:hAnsiTheme="minorHAnsi" w:cs="Arial"/>
          <w:b/>
          <w:color w:val="auto"/>
          <w:sz w:val="24"/>
          <w:szCs w:val="24"/>
        </w:rPr>
        <w:t>Palliative Care</w:t>
      </w:r>
      <w:r w:rsidR="00E62839" w:rsidRPr="00817041">
        <w:rPr>
          <w:rFonts w:asciiTheme="minorHAnsi" w:hAnsiTheme="minorHAnsi" w:cs="Arial"/>
          <w:color w:val="auto"/>
          <w:sz w:val="24"/>
          <w:szCs w:val="24"/>
        </w:rPr>
        <w:t xml:space="preserve"> -</w:t>
      </w:r>
      <w:r w:rsidR="005F57DA" w:rsidRPr="00817041">
        <w:rPr>
          <w:rFonts w:asciiTheme="minorHAnsi" w:hAnsiTheme="minorHAnsi" w:cs="Arial"/>
          <w:color w:val="auto"/>
          <w:sz w:val="24"/>
          <w:szCs w:val="24"/>
        </w:rPr>
        <w:t xml:space="preserve"> is the </w:t>
      </w:r>
      <w:r w:rsidR="00AA6A8B" w:rsidRPr="00817041">
        <w:rPr>
          <w:rFonts w:asciiTheme="minorHAnsi" w:hAnsiTheme="minorHAnsi" w:cs="Arial"/>
          <w:color w:val="auto"/>
          <w:sz w:val="24"/>
          <w:szCs w:val="24"/>
          <w:lang w:val="en"/>
        </w:rPr>
        <w:t>treatment,</w:t>
      </w:r>
      <w:r w:rsidR="00A3738F" w:rsidRPr="00817041">
        <w:rPr>
          <w:rFonts w:asciiTheme="minorHAnsi" w:hAnsiTheme="minorHAnsi" w:cs="Arial"/>
          <w:color w:val="auto"/>
          <w:sz w:val="24"/>
          <w:szCs w:val="24"/>
          <w:lang w:val="en"/>
        </w:rPr>
        <w:t xml:space="preserve"> </w:t>
      </w:r>
      <w:r w:rsidR="00AA6A8B" w:rsidRPr="00817041">
        <w:rPr>
          <w:rStyle w:val="Strong"/>
          <w:rFonts w:asciiTheme="minorHAnsi" w:hAnsiTheme="minorHAnsi" w:cs="Arial"/>
          <w:b w:val="0"/>
          <w:color w:val="auto"/>
          <w:sz w:val="24"/>
          <w:szCs w:val="24"/>
          <w:lang w:val="en"/>
        </w:rPr>
        <w:t>care</w:t>
      </w:r>
      <w:r w:rsidR="00AA6A8B" w:rsidRPr="00817041">
        <w:rPr>
          <w:rFonts w:asciiTheme="minorHAnsi" w:hAnsiTheme="minorHAnsi" w:cs="Arial"/>
          <w:color w:val="auto"/>
          <w:sz w:val="24"/>
          <w:szCs w:val="24"/>
          <w:lang w:val="en"/>
        </w:rPr>
        <w:t xml:space="preserve"> and support for people with a life-limiting illness. </w:t>
      </w:r>
    </w:p>
    <w:p w:rsidR="00E16A3D" w:rsidRPr="00817041" w:rsidRDefault="00E16A3D" w:rsidP="009811B5">
      <w:pPr>
        <w:rPr>
          <w:rFonts w:asciiTheme="minorHAnsi" w:hAnsiTheme="minorHAnsi" w:cs="Arial"/>
          <w:color w:val="auto"/>
          <w:sz w:val="24"/>
          <w:szCs w:val="24"/>
        </w:rPr>
      </w:pPr>
      <w:r w:rsidRPr="00817041">
        <w:rPr>
          <w:rFonts w:asciiTheme="minorHAnsi" w:hAnsiTheme="minorHAnsi" w:cs="Arial"/>
          <w:b/>
          <w:color w:val="auto"/>
          <w:sz w:val="24"/>
          <w:szCs w:val="24"/>
        </w:rPr>
        <w:t>Hospice Care</w:t>
      </w:r>
      <w:r w:rsidR="003C06F8" w:rsidRPr="00817041">
        <w:rPr>
          <w:rFonts w:asciiTheme="minorHAnsi" w:hAnsiTheme="minorHAnsi" w:cs="Arial"/>
          <w:color w:val="auto"/>
          <w:sz w:val="24"/>
          <w:szCs w:val="24"/>
        </w:rPr>
        <w:t xml:space="preserve"> - </w:t>
      </w:r>
      <w:r w:rsidR="003C06F8" w:rsidRPr="00817041">
        <w:rPr>
          <w:rStyle w:val="intro3"/>
          <w:rFonts w:asciiTheme="minorHAnsi" w:hAnsiTheme="minorHAnsi" w:cs="Arial"/>
          <w:color w:val="auto"/>
          <w:sz w:val="24"/>
          <w:szCs w:val="24"/>
          <w:lang w:val="en"/>
        </w:rPr>
        <w:t>aims to improve the quality of life and wellbeing of adults and children with a life-limiting or terminal condition. It helps people live as fully and as well as they can to the end of their lives</w:t>
      </w:r>
      <w:r w:rsidR="00E62839" w:rsidRPr="00817041">
        <w:rPr>
          <w:rStyle w:val="intro3"/>
          <w:rFonts w:asciiTheme="minorHAnsi" w:hAnsiTheme="minorHAnsi" w:cs="Arial"/>
          <w:color w:val="auto"/>
          <w:sz w:val="24"/>
          <w:szCs w:val="24"/>
          <w:lang w:val="en"/>
        </w:rPr>
        <w:t>.  Hospices can vary in what they offer, for example some offer respite c</w:t>
      </w:r>
      <w:r w:rsidR="0011791A" w:rsidRPr="00817041">
        <w:rPr>
          <w:rStyle w:val="intro3"/>
          <w:rFonts w:asciiTheme="minorHAnsi" w:hAnsiTheme="minorHAnsi" w:cs="Arial"/>
          <w:color w:val="auto"/>
          <w:sz w:val="24"/>
          <w:szCs w:val="24"/>
          <w:lang w:val="en"/>
        </w:rPr>
        <w:t>are when the carer is in crisis, symptoms control, complementary therapies and carer support.</w:t>
      </w:r>
    </w:p>
    <w:p w:rsidR="00E16A3D" w:rsidRPr="00817041" w:rsidRDefault="00E16A3D" w:rsidP="009811B5">
      <w:pPr>
        <w:rPr>
          <w:rFonts w:asciiTheme="minorHAnsi" w:hAnsiTheme="minorHAnsi" w:cs="Arial"/>
          <w:color w:val="auto"/>
          <w:sz w:val="24"/>
          <w:szCs w:val="24"/>
        </w:rPr>
      </w:pPr>
      <w:r w:rsidRPr="00817041">
        <w:rPr>
          <w:rFonts w:asciiTheme="minorHAnsi" w:hAnsiTheme="minorHAnsi" w:cs="Arial"/>
          <w:b/>
          <w:color w:val="auto"/>
          <w:sz w:val="24"/>
          <w:szCs w:val="24"/>
        </w:rPr>
        <w:t>Macmillan Nurse</w:t>
      </w:r>
      <w:r w:rsidR="003C06F8" w:rsidRPr="00817041">
        <w:rPr>
          <w:rFonts w:asciiTheme="minorHAnsi" w:hAnsiTheme="minorHAnsi" w:cs="Arial"/>
          <w:color w:val="auto"/>
          <w:sz w:val="24"/>
          <w:szCs w:val="24"/>
        </w:rPr>
        <w:t xml:space="preserve"> - </w:t>
      </w:r>
      <w:r w:rsidR="0011791A" w:rsidRPr="00817041">
        <w:rPr>
          <w:rStyle w:val="st1"/>
          <w:rFonts w:asciiTheme="minorHAnsi" w:hAnsiTheme="minorHAnsi" w:cs="Arial"/>
          <w:color w:val="auto"/>
          <w:sz w:val="24"/>
          <w:szCs w:val="24"/>
        </w:rPr>
        <w:t>provide</w:t>
      </w:r>
      <w:r w:rsidR="004F0745">
        <w:rPr>
          <w:rStyle w:val="st1"/>
          <w:rFonts w:asciiTheme="minorHAnsi" w:hAnsiTheme="minorHAnsi" w:cs="Arial"/>
          <w:color w:val="auto"/>
          <w:sz w:val="24"/>
          <w:szCs w:val="24"/>
        </w:rPr>
        <w:t>s</w:t>
      </w:r>
      <w:r w:rsidR="0011791A" w:rsidRPr="00817041">
        <w:rPr>
          <w:rStyle w:val="st1"/>
          <w:rFonts w:asciiTheme="minorHAnsi" w:hAnsiTheme="minorHAnsi" w:cs="Arial"/>
          <w:color w:val="auto"/>
          <w:sz w:val="24"/>
          <w:szCs w:val="24"/>
        </w:rPr>
        <w:t xml:space="preserve"> advice, </w:t>
      </w:r>
      <w:r w:rsidR="00AD685D" w:rsidRPr="00817041">
        <w:rPr>
          <w:rStyle w:val="st1"/>
          <w:rFonts w:asciiTheme="minorHAnsi" w:hAnsiTheme="minorHAnsi" w:cs="Arial"/>
          <w:color w:val="auto"/>
          <w:sz w:val="24"/>
          <w:szCs w:val="24"/>
        </w:rPr>
        <w:t>emotional</w:t>
      </w:r>
      <w:r w:rsidR="003C06F8" w:rsidRPr="00817041">
        <w:rPr>
          <w:rStyle w:val="st1"/>
          <w:rFonts w:asciiTheme="minorHAnsi" w:hAnsiTheme="minorHAnsi" w:cs="Arial"/>
          <w:color w:val="auto"/>
          <w:sz w:val="24"/>
          <w:szCs w:val="24"/>
        </w:rPr>
        <w:t xml:space="preserve"> support</w:t>
      </w:r>
      <w:r w:rsidR="0011791A" w:rsidRPr="00817041">
        <w:rPr>
          <w:rStyle w:val="st1"/>
          <w:rFonts w:asciiTheme="minorHAnsi" w:hAnsiTheme="minorHAnsi" w:cs="Arial"/>
          <w:color w:val="auto"/>
          <w:sz w:val="24"/>
          <w:szCs w:val="24"/>
        </w:rPr>
        <w:t>,</w:t>
      </w:r>
      <w:r w:rsidR="003C06F8" w:rsidRPr="00817041">
        <w:rPr>
          <w:rStyle w:val="st1"/>
          <w:rFonts w:asciiTheme="minorHAnsi" w:hAnsiTheme="minorHAnsi" w:cs="Arial"/>
          <w:color w:val="auto"/>
          <w:sz w:val="24"/>
          <w:szCs w:val="24"/>
        </w:rPr>
        <w:t xml:space="preserve"> pain and symptom management for people with palliative care needs through to end of life care. The</w:t>
      </w:r>
      <w:r w:rsidR="004F0745">
        <w:rPr>
          <w:rStyle w:val="st1"/>
          <w:rFonts w:asciiTheme="minorHAnsi" w:hAnsiTheme="minorHAnsi" w:cs="Arial"/>
          <w:color w:val="auto"/>
          <w:sz w:val="24"/>
          <w:szCs w:val="24"/>
        </w:rPr>
        <w:t>y support the person with life-</w:t>
      </w:r>
      <w:r w:rsidR="0011791A" w:rsidRPr="00817041">
        <w:rPr>
          <w:rStyle w:val="st1"/>
          <w:rFonts w:asciiTheme="minorHAnsi" w:hAnsiTheme="minorHAnsi" w:cs="Arial"/>
          <w:color w:val="auto"/>
          <w:sz w:val="24"/>
          <w:szCs w:val="24"/>
        </w:rPr>
        <w:t>limiting conditions, not just cancer</w:t>
      </w:r>
      <w:r w:rsidR="00AD685D" w:rsidRPr="00817041">
        <w:rPr>
          <w:rStyle w:val="st1"/>
          <w:rFonts w:asciiTheme="minorHAnsi" w:hAnsiTheme="minorHAnsi" w:cs="Arial"/>
          <w:color w:val="auto"/>
          <w:sz w:val="24"/>
          <w:szCs w:val="24"/>
        </w:rPr>
        <w:t>, their</w:t>
      </w:r>
      <w:r w:rsidR="003C06F8" w:rsidRPr="00817041">
        <w:rPr>
          <w:rStyle w:val="st1"/>
          <w:rFonts w:asciiTheme="minorHAnsi" w:hAnsiTheme="minorHAnsi" w:cs="Arial"/>
          <w:color w:val="auto"/>
          <w:sz w:val="24"/>
          <w:szCs w:val="24"/>
        </w:rPr>
        <w:t xml:space="preserve"> family, and the </w:t>
      </w:r>
      <w:r w:rsidR="003C06F8" w:rsidRPr="00817041">
        <w:rPr>
          <w:rStyle w:val="Emphasis"/>
          <w:rFonts w:asciiTheme="minorHAnsi" w:hAnsiTheme="minorHAnsi" w:cs="Arial"/>
          <w:b w:val="0"/>
          <w:color w:val="auto"/>
          <w:sz w:val="24"/>
          <w:szCs w:val="24"/>
        </w:rPr>
        <w:t>nurses</w:t>
      </w:r>
      <w:r w:rsidR="003C06F8" w:rsidRPr="00817041">
        <w:rPr>
          <w:rStyle w:val="st1"/>
          <w:rFonts w:asciiTheme="minorHAnsi" w:hAnsiTheme="minorHAnsi" w:cs="Arial"/>
          <w:b/>
          <w:color w:val="auto"/>
          <w:sz w:val="24"/>
          <w:szCs w:val="24"/>
        </w:rPr>
        <w:t xml:space="preserve"> </w:t>
      </w:r>
      <w:r w:rsidR="003C06F8" w:rsidRPr="00817041">
        <w:rPr>
          <w:rStyle w:val="st1"/>
          <w:rFonts w:asciiTheme="minorHAnsi" w:hAnsiTheme="minorHAnsi" w:cs="Arial"/>
          <w:color w:val="auto"/>
          <w:sz w:val="24"/>
          <w:szCs w:val="24"/>
        </w:rPr>
        <w:t>and doctors who are looking after them.</w:t>
      </w:r>
    </w:p>
    <w:p w:rsidR="00E16A3D" w:rsidRPr="00817041" w:rsidRDefault="00E16A3D" w:rsidP="009811B5">
      <w:pPr>
        <w:rPr>
          <w:rFonts w:asciiTheme="minorHAnsi" w:hAnsiTheme="minorHAnsi" w:cs="Arial"/>
          <w:color w:val="auto"/>
          <w:sz w:val="24"/>
          <w:szCs w:val="24"/>
        </w:rPr>
      </w:pPr>
      <w:r w:rsidRPr="00817041">
        <w:rPr>
          <w:rFonts w:asciiTheme="minorHAnsi" w:hAnsiTheme="minorHAnsi" w:cs="Arial"/>
          <w:b/>
          <w:color w:val="auto"/>
          <w:sz w:val="24"/>
          <w:szCs w:val="24"/>
        </w:rPr>
        <w:t>Specialist Palliative Care Team</w:t>
      </w:r>
      <w:r w:rsidR="003C06F8" w:rsidRPr="00817041">
        <w:rPr>
          <w:rFonts w:asciiTheme="minorHAnsi" w:hAnsiTheme="minorHAnsi" w:cs="Arial"/>
          <w:color w:val="auto"/>
          <w:sz w:val="24"/>
          <w:szCs w:val="24"/>
        </w:rPr>
        <w:t xml:space="preserve"> - </w:t>
      </w:r>
      <w:r w:rsidR="003C06F8" w:rsidRPr="00817041">
        <w:rPr>
          <w:rStyle w:val="ilfuvd"/>
          <w:rFonts w:asciiTheme="minorHAnsi" w:hAnsiTheme="minorHAnsi" w:cs="Arial"/>
          <w:color w:val="auto"/>
          <w:sz w:val="24"/>
          <w:szCs w:val="24"/>
        </w:rPr>
        <w:t xml:space="preserve">healthcare professionals with a range of skills to help you manage your life-limiting illness. Your </w:t>
      </w:r>
      <w:r w:rsidR="003C06F8" w:rsidRPr="00817041">
        <w:rPr>
          <w:rStyle w:val="ilfuvd"/>
          <w:rFonts w:asciiTheme="minorHAnsi" w:hAnsiTheme="minorHAnsi" w:cs="Arial"/>
          <w:bCs/>
          <w:color w:val="auto"/>
          <w:sz w:val="24"/>
          <w:szCs w:val="24"/>
        </w:rPr>
        <w:t>palliative care team</w:t>
      </w:r>
      <w:r w:rsidR="003C06F8" w:rsidRPr="00817041">
        <w:rPr>
          <w:rStyle w:val="ilfuvd"/>
          <w:rFonts w:asciiTheme="minorHAnsi" w:hAnsiTheme="minorHAnsi" w:cs="Arial"/>
          <w:color w:val="auto"/>
          <w:sz w:val="24"/>
          <w:szCs w:val="24"/>
        </w:rPr>
        <w:t xml:space="preserve"> works together to meet your physical, psychological, social, spiritual and cultural needs and also helps your family and carers.</w:t>
      </w:r>
      <w:r w:rsidR="002D4BF4" w:rsidRPr="00817041">
        <w:rPr>
          <w:rStyle w:val="ilfuvd"/>
          <w:rFonts w:asciiTheme="minorHAnsi" w:hAnsiTheme="minorHAnsi" w:cs="Arial"/>
          <w:color w:val="auto"/>
          <w:sz w:val="24"/>
          <w:szCs w:val="24"/>
        </w:rPr>
        <w:t xml:space="preserve"> These teams are in hospitals and also visit patients at home or in care homes.</w:t>
      </w:r>
      <w:r w:rsidR="0011791A" w:rsidRPr="00817041">
        <w:rPr>
          <w:rStyle w:val="ilfuvd"/>
          <w:rFonts w:asciiTheme="minorHAnsi" w:hAnsiTheme="minorHAnsi" w:cs="Arial"/>
          <w:color w:val="auto"/>
          <w:sz w:val="24"/>
          <w:szCs w:val="24"/>
        </w:rPr>
        <w:t xml:space="preserve"> Macmillan nurses are often based in Specialist Palliative Care Teams</w:t>
      </w:r>
    </w:p>
    <w:p w:rsidR="002C4BEC" w:rsidRPr="00817041" w:rsidRDefault="00E16A3D" w:rsidP="009811B5">
      <w:pPr>
        <w:rPr>
          <w:rFonts w:asciiTheme="minorHAnsi" w:hAnsiTheme="minorHAnsi" w:cs="Arial"/>
          <w:color w:val="auto"/>
          <w:sz w:val="24"/>
          <w:szCs w:val="24"/>
          <w:lang w:val="en"/>
        </w:rPr>
      </w:pPr>
      <w:r w:rsidRPr="00817041">
        <w:rPr>
          <w:rFonts w:asciiTheme="minorHAnsi" w:hAnsiTheme="minorHAnsi" w:cs="Arial"/>
          <w:b/>
          <w:color w:val="auto"/>
          <w:sz w:val="24"/>
          <w:szCs w:val="24"/>
        </w:rPr>
        <w:t>Physiotherapist</w:t>
      </w:r>
      <w:r w:rsidR="002C4BEC" w:rsidRPr="00817041">
        <w:rPr>
          <w:rFonts w:asciiTheme="minorHAnsi" w:hAnsiTheme="minorHAnsi" w:cs="Arial"/>
          <w:color w:val="auto"/>
          <w:sz w:val="24"/>
          <w:szCs w:val="24"/>
        </w:rPr>
        <w:t xml:space="preserve"> -</w:t>
      </w:r>
      <w:r w:rsidR="002C4BEC" w:rsidRPr="00817041">
        <w:rPr>
          <w:rFonts w:asciiTheme="minorHAnsi" w:hAnsiTheme="minorHAnsi" w:cs="Arial"/>
          <w:color w:val="auto"/>
          <w:sz w:val="24"/>
          <w:szCs w:val="24"/>
          <w:lang w:val="en"/>
        </w:rPr>
        <w:t xml:space="preserve"> </w:t>
      </w:r>
      <w:r w:rsidR="002D4BF4" w:rsidRPr="00817041">
        <w:rPr>
          <w:rFonts w:asciiTheme="minorHAnsi" w:hAnsiTheme="minorHAnsi" w:cs="Arial"/>
          <w:color w:val="auto"/>
          <w:sz w:val="24"/>
          <w:szCs w:val="24"/>
          <w:lang w:val="en"/>
        </w:rPr>
        <w:t>Earlier on in a patients illness</w:t>
      </w:r>
      <w:r w:rsidR="004F0745">
        <w:rPr>
          <w:rFonts w:asciiTheme="minorHAnsi" w:hAnsiTheme="minorHAnsi" w:cs="Arial"/>
          <w:color w:val="auto"/>
          <w:sz w:val="24"/>
          <w:szCs w:val="24"/>
          <w:lang w:val="en"/>
        </w:rPr>
        <w:t xml:space="preserve"> the</w:t>
      </w:r>
      <w:r w:rsidR="002D4BF4" w:rsidRPr="00817041">
        <w:rPr>
          <w:rFonts w:asciiTheme="minorHAnsi" w:hAnsiTheme="minorHAnsi" w:cs="Arial"/>
          <w:color w:val="auto"/>
          <w:sz w:val="24"/>
          <w:szCs w:val="24"/>
          <w:lang w:val="en"/>
        </w:rPr>
        <w:t xml:space="preserve"> physiotherapist can help people maintain their independence and quality of life. Even in the final stages of illness, physiotherapy has been proved to relieve pain and improve mobility.  </w:t>
      </w:r>
    </w:p>
    <w:p w:rsidR="00E16A3D" w:rsidRPr="00817041" w:rsidRDefault="002C4BEC" w:rsidP="009811B5">
      <w:pPr>
        <w:rPr>
          <w:rFonts w:asciiTheme="minorHAnsi" w:hAnsiTheme="minorHAnsi" w:cs="Arial"/>
          <w:color w:val="auto"/>
          <w:sz w:val="24"/>
          <w:szCs w:val="24"/>
        </w:rPr>
      </w:pPr>
      <w:r w:rsidRPr="00817041">
        <w:rPr>
          <w:rFonts w:asciiTheme="minorHAnsi" w:hAnsiTheme="minorHAnsi" w:cs="Arial"/>
          <w:b/>
          <w:color w:val="auto"/>
          <w:sz w:val="24"/>
          <w:szCs w:val="24"/>
          <w:lang w:val="en"/>
        </w:rPr>
        <w:t>Occupational Therapist (</w:t>
      </w:r>
      <w:r w:rsidR="00E16A3D" w:rsidRPr="00817041">
        <w:rPr>
          <w:rFonts w:asciiTheme="minorHAnsi" w:hAnsiTheme="minorHAnsi" w:cs="Arial"/>
          <w:b/>
          <w:color w:val="auto"/>
          <w:sz w:val="24"/>
          <w:szCs w:val="24"/>
        </w:rPr>
        <w:t>OT</w:t>
      </w:r>
      <w:r w:rsidRPr="00817041">
        <w:rPr>
          <w:rFonts w:asciiTheme="minorHAnsi" w:hAnsiTheme="minorHAnsi" w:cs="Arial"/>
          <w:b/>
          <w:color w:val="auto"/>
          <w:sz w:val="24"/>
          <w:szCs w:val="24"/>
        </w:rPr>
        <w:t>)</w:t>
      </w:r>
      <w:r w:rsidRPr="00817041">
        <w:rPr>
          <w:rFonts w:asciiTheme="minorHAnsi" w:hAnsiTheme="minorHAnsi" w:cs="Arial"/>
          <w:color w:val="auto"/>
          <w:sz w:val="24"/>
          <w:szCs w:val="24"/>
        </w:rPr>
        <w:t xml:space="preserve"> - </w:t>
      </w:r>
      <w:r w:rsidRPr="00817041">
        <w:rPr>
          <w:rFonts w:asciiTheme="minorHAnsi" w:hAnsiTheme="minorHAnsi" w:cs="Arial"/>
          <w:color w:val="auto"/>
          <w:sz w:val="24"/>
          <w:szCs w:val="24"/>
          <w:lang w:val="en-AU"/>
        </w:rPr>
        <w:t>a health profession</w:t>
      </w:r>
      <w:r w:rsidR="00497C35" w:rsidRPr="00817041">
        <w:rPr>
          <w:rFonts w:asciiTheme="minorHAnsi" w:hAnsiTheme="minorHAnsi" w:cs="Arial"/>
          <w:color w:val="auto"/>
          <w:sz w:val="24"/>
          <w:szCs w:val="24"/>
          <w:lang w:val="en-AU"/>
        </w:rPr>
        <w:t>al</w:t>
      </w:r>
      <w:r w:rsidRPr="00817041">
        <w:rPr>
          <w:rFonts w:asciiTheme="minorHAnsi" w:hAnsiTheme="minorHAnsi" w:cs="Arial"/>
          <w:color w:val="auto"/>
          <w:sz w:val="24"/>
          <w:szCs w:val="24"/>
          <w:lang w:val="en-AU"/>
        </w:rPr>
        <w:t xml:space="preserve"> which enables people to participate in everyday life activities to the best of their ability despite their condition, illness progression, activity limitations or participation restrictions. In palliative care this premise does not change, as occupational therapists are skilled in enabling people to adapt to their changing ability levels, and helping people to continue living</w:t>
      </w:r>
      <w:r w:rsidR="00E62839" w:rsidRPr="00817041">
        <w:rPr>
          <w:rFonts w:asciiTheme="minorHAnsi" w:hAnsiTheme="minorHAnsi" w:cs="Arial"/>
          <w:color w:val="auto"/>
          <w:sz w:val="24"/>
          <w:szCs w:val="24"/>
          <w:lang w:val="en-AU"/>
        </w:rPr>
        <w:t>. Along with nurses, OTs can order equipment.</w:t>
      </w:r>
    </w:p>
    <w:p w:rsidR="00BC32CF" w:rsidRPr="00817041" w:rsidRDefault="00BC32CF" w:rsidP="009811B5">
      <w:pPr>
        <w:rPr>
          <w:rFonts w:asciiTheme="minorHAnsi" w:hAnsiTheme="minorHAnsi" w:cs="Arial"/>
          <w:color w:val="auto"/>
          <w:sz w:val="24"/>
          <w:szCs w:val="24"/>
        </w:rPr>
      </w:pPr>
      <w:r w:rsidRPr="00817041">
        <w:rPr>
          <w:rFonts w:asciiTheme="minorHAnsi" w:hAnsiTheme="minorHAnsi" w:cs="Arial"/>
          <w:b/>
          <w:color w:val="auto"/>
          <w:sz w:val="24"/>
          <w:szCs w:val="24"/>
        </w:rPr>
        <w:t>District Nurses</w:t>
      </w:r>
      <w:r w:rsidRPr="00817041">
        <w:rPr>
          <w:rFonts w:asciiTheme="minorHAnsi" w:hAnsiTheme="minorHAnsi" w:cs="Arial"/>
          <w:color w:val="auto"/>
          <w:sz w:val="24"/>
          <w:szCs w:val="24"/>
        </w:rPr>
        <w:t xml:space="preserve"> – support the patient to remain at home, treat wounds, order equipment and offer emotional and physical support.  District Nurses are often the first point of contact for patients and families out of hours and </w:t>
      </w:r>
      <w:r w:rsidR="00936A7D">
        <w:rPr>
          <w:rFonts w:asciiTheme="minorHAnsi" w:hAnsiTheme="minorHAnsi" w:cs="Arial"/>
          <w:color w:val="auto"/>
          <w:sz w:val="24"/>
          <w:szCs w:val="24"/>
        </w:rPr>
        <w:t xml:space="preserve">at </w:t>
      </w:r>
      <w:r w:rsidRPr="00817041">
        <w:rPr>
          <w:rFonts w:asciiTheme="minorHAnsi" w:hAnsiTheme="minorHAnsi" w:cs="Arial"/>
          <w:color w:val="auto"/>
          <w:sz w:val="24"/>
          <w:szCs w:val="24"/>
        </w:rPr>
        <w:t xml:space="preserve">weekends. </w:t>
      </w:r>
    </w:p>
    <w:p w:rsidR="00E16A3D" w:rsidRPr="00817041" w:rsidRDefault="00E16A3D" w:rsidP="009811B5">
      <w:pPr>
        <w:rPr>
          <w:rFonts w:asciiTheme="minorHAnsi" w:hAnsiTheme="minorHAnsi" w:cs="Arial"/>
          <w:color w:val="auto"/>
          <w:sz w:val="24"/>
          <w:szCs w:val="24"/>
        </w:rPr>
      </w:pPr>
      <w:r w:rsidRPr="00817041">
        <w:rPr>
          <w:rFonts w:asciiTheme="minorHAnsi" w:hAnsiTheme="minorHAnsi" w:cs="Arial"/>
          <w:b/>
          <w:color w:val="auto"/>
          <w:sz w:val="24"/>
          <w:szCs w:val="24"/>
        </w:rPr>
        <w:t>Dietitian</w:t>
      </w:r>
      <w:r w:rsidR="002C4BEC" w:rsidRPr="00817041">
        <w:rPr>
          <w:rFonts w:asciiTheme="minorHAnsi" w:hAnsiTheme="minorHAnsi" w:cs="Arial"/>
          <w:color w:val="auto"/>
          <w:sz w:val="24"/>
          <w:szCs w:val="24"/>
        </w:rPr>
        <w:t xml:space="preserve"> - </w:t>
      </w:r>
      <w:r w:rsidR="002C4BEC" w:rsidRPr="00817041">
        <w:rPr>
          <w:rStyle w:val="st1"/>
          <w:rFonts w:asciiTheme="minorHAnsi" w:hAnsiTheme="minorHAnsi" w:cs="Arial"/>
          <w:color w:val="auto"/>
          <w:sz w:val="24"/>
          <w:szCs w:val="24"/>
        </w:rPr>
        <w:t xml:space="preserve">health care professionals who </w:t>
      </w:r>
      <w:r w:rsidR="002C4BEC" w:rsidRPr="00817041">
        <w:rPr>
          <w:rStyle w:val="Emphasis"/>
          <w:rFonts w:asciiTheme="minorHAnsi" w:hAnsiTheme="minorHAnsi" w:cs="Arial"/>
          <w:b w:val="0"/>
          <w:color w:val="auto"/>
          <w:sz w:val="24"/>
          <w:szCs w:val="24"/>
        </w:rPr>
        <w:t>are</w:t>
      </w:r>
      <w:r w:rsidR="002C4BEC" w:rsidRPr="00817041">
        <w:rPr>
          <w:rStyle w:val="st1"/>
          <w:rFonts w:asciiTheme="minorHAnsi" w:hAnsiTheme="minorHAnsi" w:cs="Arial"/>
          <w:color w:val="auto"/>
          <w:sz w:val="24"/>
          <w:szCs w:val="24"/>
        </w:rPr>
        <w:t xml:space="preserve"> trained to provide advice</w:t>
      </w:r>
      <w:r w:rsidR="00497C35" w:rsidRPr="00817041">
        <w:rPr>
          <w:rStyle w:val="st1"/>
          <w:rFonts w:asciiTheme="minorHAnsi" w:hAnsiTheme="minorHAnsi" w:cs="Arial"/>
          <w:color w:val="auto"/>
          <w:sz w:val="24"/>
          <w:szCs w:val="24"/>
        </w:rPr>
        <w:t>, support</w:t>
      </w:r>
      <w:r w:rsidR="002C4BEC" w:rsidRPr="00817041">
        <w:rPr>
          <w:rStyle w:val="st1"/>
          <w:rFonts w:asciiTheme="minorHAnsi" w:hAnsiTheme="minorHAnsi" w:cs="Arial"/>
          <w:color w:val="auto"/>
          <w:sz w:val="24"/>
          <w:szCs w:val="24"/>
        </w:rPr>
        <w:t xml:space="preserve"> and counselling about diet, food and </w:t>
      </w:r>
      <w:r w:rsidR="002C4BEC" w:rsidRPr="00817041">
        <w:rPr>
          <w:rStyle w:val="Emphasis"/>
          <w:rFonts w:asciiTheme="minorHAnsi" w:hAnsiTheme="minorHAnsi" w:cs="Arial"/>
          <w:b w:val="0"/>
          <w:color w:val="auto"/>
          <w:sz w:val="24"/>
          <w:szCs w:val="24"/>
        </w:rPr>
        <w:t>nutrition</w:t>
      </w:r>
    </w:p>
    <w:p w:rsidR="00E16A3D" w:rsidRPr="00817041" w:rsidRDefault="002C4BEC" w:rsidP="009811B5">
      <w:pPr>
        <w:rPr>
          <w:rFonts w:asciiTheme="minorHAnsi" w:hAnsiTheme="minorHAnsi" w:cs="Arial"/>
          <w:color w:val="auto"/>
          <w:sz w:val="24"/>
          <w:szCs w:val="24"/>
        </w:rPr>
      </w:pPr>
      <w:r w:rsidRPr="00817041">
        <w:rPr>
          <w:rFonts w:asciiTheme="minorHAnsi" w:hAnsiTheme="minorHAnsi" w:cs="Arial"/>
          <w:b/>
          <w:color w:val="auto"/>
          <w:sz w:val="24"/>
          <w:szCs w:val="24"/>
        </w:rPr>
        <w:lastRenderedPageBreak/>
        <w:t>Speech and Language Therapist (</w:t>
      </w:r>
      <w:r w:rsidR="00E16A3D" w:rsidRPr="00817041">
        <w:rPr>
          <w:rFonts w:asciiTheme="minorHAnsi" w:hAnsiTheme="minorHAnsi" w:cs="Arial"/>
          <w:b/>
          <w:color w:val="auto"/>
          <w:sz w:val="24"/>
          <w:szCs w:val="24"/>
        </w:rPr>
        <w:t>SALT</w:t>
      </w:r>
      <w:r w:rsidRPr="00817041">
        <w:rPr>
          <w:rFonts w:asciiTheme="minorHAnsi" w:hAnsiTheme="minorHAnsi" w:cs="Arial"/>
          <w:b/>
          <w:color w:val="auto"/>
          <w:sz w:val="24"/>
          <w:szCs w:val="24"/>
        </w:rPr>
        <w:t>)</w:t>
      </w:r>
      <w:r w:rsidR="005F57DA" w:rsidRPr="00817041">
        <w:rPr>
          <w:rFonts w:asciiTheme="minorHAnsi" w:hAnsiTheme="minorHAnsi" w:cs="Arial"/>
          <w:color w:val="auto"/>
          <w:sz w:val="24"/>
          <w:szCs w:val="24"/>
        </w:rPr>
        <w:t xml:space="preserve"> - </w:t>
      </w:r>
      <w:r w:rsidR="005F57DA" w:rsidRPr="00817041">
        <w:rPr>
          <w:rStyle w:val="ilfuvd"/>
          <w:rFonts w:asciiTheme="minorHAnsi" w:hAnsiTheme="minorHAnsi" w:cs="Arial"/>
          <w:color w:val="auto"/>
          <w:sz w:val="24"/>
          <w:szCs w:val="24"/>
        </w:rPr>
        <w:t>provides treatment, support and care for patients who have difficulties with communication, eating, drinking and swallowing.</w:t>
      </w:r>
    </w:p>
    <w:p w:rsidR="00356413" w:rsidRPr="00817041" w:rsidRDefault="00356413" w:rsidP="009811B5">
      <w:pPr>
        <w:rPr>
          <w:rFonts w:asciiTheme="minorHAnsi" w:hAnsiTheme="minorHAnsi" w:cs="Arial"/>
          <w:color w:val="auto"/>
          <w:sz w:val="24"/>
          <w:szCs w:val="24"/>
        </w:rPr>
      </w:pPr>
      <w:r w:rsidRPr="00817041">
        <w:rPr>
          <w:rFonts w:asciiTheme="minorHAnsi" w:hAnsiTheme="minorHAnsi" w:cs="Arial"/>
          <w:b/>
          <w:color w:val="auto"/>
          <w:sz w:val="24"/>
          <w:szCs w:val="24"/>
        </w:rPr>
        <w:t>Preferred Place of Death</w:t>
      </w:r>
      <w:r w:rsidRPr="00817041">
        <w:rPr>
          <w:rFonts w:asciiTheme="minorHAnsi" w:hAnsiTheme="minorHAnsi" w:cs="Arial"/>
          <w:color w:val="auto"/>
          <w:sz w:val="24"/>
          <w:szCs w:val="24"/>
        </w:rPr>
        <w:t xml:space="preserve"> – every person has an option to choose were they would like to die, this includes home, hospice, care home or hospital.</w:t>
      </w:r>
    </w:p>
    <w:p w:rsidR="002D4BF4" w:rsidRPr="00817041" w:rsidRDefault="002D4BF4" w:rsidP="009811B5">
      <w:pPr>
        <w:rPr>
          <w:rFonts w:asciiTheme="minorHAnsi" w:hAnsiTheme="minorHAnsi" w:cs="Arial"/>
          <w:color w:val="auto"/>
          <w:sz w:val="24"/>
          <w:szCs w:val="24"/>
        </w:rPr>
      </w:pPr>
      <w:r w:rsidRPr="00817041">
        <w:rPr>
          <w:rFonts w:asciiTheme="minorHAnsi" w:hAnsiTheme="minorHAnsi" w:cs="Arial"/>
          <w:b/>
          <w:color w:val="auto"/>
          <w:sz w:val="24"/>
          <w:szCs w:val="24"/>
        </w:rPr>
        <w:t>Preferred Place of Care</w:t>
      </w:r>
      <w:r w:rsidRPr="00817041">
        <w:rPr>
          <w:rFonts w:asciiTheme="minorHAnsi" w:hAnsiTheme="minorHAnsi" w:cs="Arial"/>
          <w:color w:val="auto"/>
          <w:sz w:val="24"/>
          <w:szCs w:val="24"/>
        </w:rPr>
        <w:t xml:space="preserve"> – a person may want to be cared for at home but prefer to die elsewhere.</w:t>
      </w:r>
    </w:p>
    <w:p w:rsidR="0011791A" w:rsidRPr="00817041" w:rsidRDefault="0011791A" w:rsidP="009811B5">
      <w:pPr>
        <w:rPr>
          <w:rFonts w:asciiTheme="minorHAnsi" w:hAnsiTheme="minorHAnsi" w:cs="Arial"/>
          <w:color w:val="auto"/>
          <w:sz w:val="24"/>
          <w:szCs w:val="24"/>
        </w:rPr>
      </w:pPr>
      <w:proofErr w:type="gramStart"/>
      <w:r w:rsidRPr="00817041">
        <w:rPr>
          <w:rFonts w:asciiTheme="minorHAnsi" w:hAnsiTheme="minorHAnsi" w:cs="Arial"/>
          <w:b/>
          <w:color w:val="auto"/>
          <w:sz w:val="24"/>
          <w:szCs w:val="24"/>
        </w:rPr>
        <w:t>Anticipatory Medication</w:t>
      </w:r>
      <w:r w:rsidRPr="00817041">
        <w:rPr>
          <w:rFonts w:asciiTheme="minorHAnsi" w:hAnsiTheme="minorHAnsi" w:cs="Arial"/>
          <w:color w:val="auto"/>
          <w:sz w:val="24"/>
          <w:szCs w:val="24"/>
        </w:rPr>
        <w:t xml:space="preserve"> – medication which is prescribed to be available to help with pain and symptoms in the last days of someone’s life.</w:t>
      </w:r>
      <w:proofErr w:type="gramEnd"/>
    </w:p>
    <w:p w:rsidR="00E16A3D" w:rsidRPr="00817041" w:rsidRDefault="00E16A3D" w:rsidP="009811B5">
      <w:pPr>
        <w:rPr>
          <w:rFonts w:asciiTheme="minorHAnsi" w:hAnsiTheme="minorHAnsi" w:cs="Arial"/>
          <w:color w:val="auto"/>
          <w:sz w:val="24"/>
          <w:szCs w:val="24"/>
        </w:rPr>
      </w:pPr>
      <w:r w:rsidRPr="00817041">
        <w:rPr>
          <w:rFonts w:asciiTheme="minorHAnsi" w:hAnsiTheme="minorHAnsi" w:cs="Arial"/>
          <w:b/>
          <w:color w:val="auto"/>
          <w:sz w:val="24"/>
          <w:szCs w:val="24"/>
        </w:rPr>
        <w:t>Continuing Health Care</w:t>
      </w:r>
      <w:r w:rsidR="005F57DA" w:rsidRPr="00817041">
        <w:rPr>
          <w:rFonts w:asciiTheme="minorHAnsi" w:hAnsiTheme="minorHAnsi" w:cs="Arial"/>
          <w:color w:val="auto"/>
          <w:sz w:val="24"/>
          <w:szCs w:val="24"/>
        </w:rPr>
        <w:t xml:space="preserve"> </w:t>
      </w:r>
      <w:r w:rsidR="00AD685D" w:rsidRPr="00817041">
        <w:rPr>
          <w:rFonts w:asciiTheme="minorHAnsi" w:hAnsiTheme="minorHAnsi" w:cs="Arial"/>
          <w:color w:val="auto"/>
          <w:sz w:val="24"/>
          <w:szCs w:val="24"/>
        </w:rPr>
        <w:t>- package</w:t>
      </w:r>
      <w:r w:rsidR="005F57DA" w:rsidRPr="00817041">
        <w:rPr>
          <w:rFonts w:asciiTheme="minorHAnsi" w:hAnsiTheme="minorHAnsi" w:cs="Arial"/>
          <w:color w:val="auto"/>
          <w:sz w:val="24"/>
          <w:szCs w:val="24"/>
        </w:rPr>
        <w:t xml:space="preserve"> of care for people who are assessed as having signific</w:t>
      </w:r>
      <w:r w:rsidR="00497C35" w:rsidRPr="00817041">
        <w:rPr>
          <w:rFonts w:asciiTheme="minorHAnsi" w:hAnsiTheme="minorHAnsi" w:cs="Arial"/>
          <w:color w:val="auto"/>
          <w:sz w:val="24"/>
          <w:szCs w:val="24"/>
        </w:rPr>
        <w:t>ant ongoing healthcare needs. This</w:t>
      </w:r>
      <w:r w:rsidR="005F57DA" w:rsidRPr="00817041">
        <w:rPr>
          <w:rFonts w:asciiTheme="minorHAnsi" w:hAnsiTheme="minorHAnsi" w:cs="Arial"/>
          <w:color w:val="auto"/>
          <w:sz w:val="24"/>
          <w:szCs w:val="24"/>
        </w:rPr>
        <w:t xml:space="preserve"> </w:t>
      </w:r>
      <w:r w:rsidR="002D4BF4" w:rsidRPr="00817041">
        <w:rPr>
          <w:rFonts w:asciiTheme="minorHAnsi" w:hAnsiTheme="minorHAnsi" w:cs="Arial"/>
          <w:color w:val="auto"/>
          <w:sz w:val="24"/>
          <w:szCs w:val="24"/>
        </w:rPr>
        <w:t xml:space="preserve">means care </w:t>
      </w:r>
      <w:r w:rsidR="005F57DA" w:rsidRPr="00817041">
        <w:rPr>
          <w:rFonts w:asciiTheme="minorHAnsi" w:hAnsiTheme="minorHAnsi" w:cs="Arial"/>
          <w:color w:val="auto"/>
          <w:sz w:val="24"/>
          <w:szCs w:val="24"/>
        </w:rPr>
        <w:t>is arranged and funded by the NHS.</w:t>
      </w:r>
    </w:p>
    <w:p w:rsidR="002D4BF4" w:rsidRPr="00817041" w:rsidRDefault="00E16A3D" w:rsidP="009811B5">
      <w:pPr>
        <w:rPr>
          <w:rFonts w:asciiTheme="minorHAnsi" w:hAnsiTheme="minorHAnsi" w:cs="Arial"/>
          <w:color w:val="auto"/>
          <w:sz w:val="24"/>
          <w:szCs w:val="24"/>
          <w:lang w:val="en"/>
        </w:rPr>
      </w:pPr>
      <w:r w:rsidRPr="00817041">
        <w:rPr>
          <w:rFonts w:asciiTheme="minorHAnsi" w:hAnsiTheme="minorHAnsi" w:cs="Arial"/>
          <w:b/>
          <w:color w:val="auto"/>
          <w:sz w:val="24"/>
          <w:szCs w:val="24"/>
        </w:rPr>
        <w:t>Syringe Pump</w:t>
      </w:r>
      <w:r w:rsidR="005F57DA" w:rsidRPr="00817041">
        <w:rPr>
          <w:rFonts w:asciiTheme="minorHAnsi" w:hAnsiTheme="minorHAnsi" w:cs="Arial"/>
          <w:color w:val="auto"/>
          <w:sz w:val="24"/>
          <w:szCs w:val="24"/>
        </w:rPr>
        <w:t xml:space="preserve"> - </w:t>
      </w:r>
      <w:r w:rsidR="005F57DA" w:rsidRPr="00817041">
        <w:rPr>
          <w:rFonts w:asciiTheme="minorHAnsi" w:hAnsiTheme="minorHAnsi" w:cs="Arial"/>
          <w:color w:val="auto"/>
          <w:sz w:val="24"/>
          <w:szCs w:val="24"/>
          <w:lang w:val="en"/>
        </w:rPr>
        <w:t xml:space="preserve">is a medical device that regulates the rate of drug administration through a </w:t>
      </w:r>
      <w:r w:rsidR="005F57DA" w:rsidRPr="00817041">
        <w:rPr>
          <w:rStyle w:val="Strong"/>
          <w:rFonts w:asciiTheme="minorHAnsi" w:hAnsiTheme="minorHAnsi" w:cs="Arial"/>
          <w:b w:val="0"/>
          <w:color w:val="auto"/>
          <w:sz w:val="24"/>
          <w:szCs w:val="24"/>
          <w:lang w:val="en"/>
        </w:rPr>
        <w:t>syringe</w:t>
      </w:r>
      <w:r w:rsidR="005F57DA" w:rsidRPr="00817041">
        <w:rPr>
          <w:rFonts w:asciiTheme="minorHAnsi" w:hAnsiTheme="minorHAnsi" w:cs="Arial"/>
          <w:color w:val="auto"/>
          <w:sz w:val="24"/>
          <w:szCs w:val="24"/>
          <w:lang w:val="en"/>
        </w:rPr>
        <w:t xml:space="preserve">. A </w:t>
      </w:r>
      <w:r w:rsidR="005F57DA" w:rsidRPr="00817041">
        <w:rPr>
          <w:rStyle w:val="Strong"/>
          <w:rFonts w:asciiTheme="minorHAnsi" w:hAnsiTheme="minorHAnsi" w:cs="Arial"/>
          <w:b w:val="0"/>
          <w:color w:val="auto"/>
          <w:sz w:val="24"/>
          <w:szCs w:val="24"/>
          <w:lang w:val="en"/>
        </w:rPr>
        <w:t>syringe</w:t>
      </w:r>
      <w:r w:rsidR="005F57DA" w:rsidRPr="00817041">
        <w:rPr>
          <w:rFonts w:asciiTheme="minorHAnsi" w:hAnsiTheme="minorHAnsi" w:cs="Arial"/>
          <w:color w:val="auto"/>
          <w:sz w:val="24"/>
          <w:szCs w:val="24"/>
          <w:lang w:val="en"/>
        </w:rPr>
        <w:t xml:space="preserve"> </w:t>
      </w:r>
      <w:r w:rsidR="005F57DA" w:rsidRPr="00817041">
        <w:rPr>
          <w:rStyle w:val="Strong"/>
          <w:rFonts w:asciiTheme="minorHAnsi" w:hAnsiTheme="minorHAnsi" w:cs="Arial"/>
          <w:b w:val="0"/>
          <w:color w:val="auto"/>
          <w:sz w:val="24"/>
          <w:szCs w:val="24"/>
          <w:lang w:val="en"/>
        </w:rPr>
        <w:t>pump</w:t>
      </w:r>
      <w:r w:rsidR="005F57DA" w:rsidRPr="00817041">
        <w:rPr>
          <w:rFonts w:asciiTheme="minorHAnsi" w:hAnsiTheme="minorHAnsi" w:cs="Arial"/>
          <w:color w:val="auto"/>
          <w:sz w:val="24"/>
          <w:szCs w:val="24"/>
          <w:lang w:val="en"/>
        </w:rPr>
        <w:t xml:space="preserve"> is precise as it delivers medication slowly</w:t>
      </w:r>
      <w:r w:rsidR="002D4BF4" w:rsidRPr="00817041">
        <w:rPr>
          <w:rFonts w:asciiTheme="minorHAnsi" w:hAnsiTheme="minorHAnsi" w:cs="Arial"/>
          <w:color w:val="auto"/>
          <w:sz w:val="24"/>
          <w:szCs w:val="24"/>
          <w:lang w:val="en"/>
        </w:rPr>
        <w:t xml:space="preserve"> usually over </w:t>
      </w:r>
      <w:r w:rsidR="00AD685D" w:rsidRPr="00817041">
        <w:rPr>
          <w:rFonts w:asciiTheme="minorHAnsi" w:hAnsiTheme="minorHAnsi" w:cs="Arial"/>
          <w:color w:val="auto"/>
          <w:sz w:val="24"/>
          <w:szCs w:val="24"/>
          <w:lang w:val="en"/>
        </w:rPr>
        <w:t>a period</w:t>
      </w:r>
      <w:r w:rsidR="002D4BF4" w:rsidRPr="00817041">
        <w:rPr>
          <w:rFonts w:asciiTheme="minorHAnsi" w:hAnsiTheme="minorHAnsi" w:cs="Arial"/>
          <w:color w:val="auto"/>
          <w:sz w:val="24"/>
          <w:szCs w:val="24"/>
          <w:lang w:val="en"/>
        </w:rPr>
        <w:t xml:space="preserve"> of 24 </w:t>
      </w:r>
      <w:r w:rsidR="00AD685D" w:rsidRPr="00817041">
        <w:rPr>
          <w:rFonts w:asciiTheme="minorHAnsi" w:hAnsiTheme="minorHAnsi" w:cs="Arial"/>
          <w:color w:val="auto"/>
          <w:sz w:val="24"/>
          <w:szCs w:val="24"/>
          <w:lang w:val="en"/>
        </w:rPr>
        <w:t>hours. Nurses</w:t>
      </w:r>
      <w:r w:rsidR="002D4BF4" w:rsidRPr="00817041">
        <w:rPr>
          <w:rFonts w:asciiTheme="minorHAnsi" w:hAnsiTheme="minorHAnsi" w:cs="Arial"/>
          <w:color w:val="auto"/>
          <w:sz w:val="24"/>
          <w:szCs w:val="24"/>
          <w:lang w:val="en"/>
        </w:rPr>
        <w:t xml:space="preserve"> are responsible for setting these up.</w:t>
      </w:r>
    </w:p>
    <w:p w:rsidR="00320E4F" w:rsidRPr="00817041" w:rsidRDefault="00E16A3D" w:rsidP="009811B5">
      <w:pPr>
        <w:rPr>
          <w:rFonts w:asciiTheme="minorHAnsi" w:hAnsiTheme="minorHAnsi" w:cs="Arial"/>
          <w:color w:val="auto"/>
          <w:sz w:val="24"/>
          <w:szCs w:val="24"/>
        </w:rPr>
      </w:pPr>
      <w:r w:rsidRPr="00817041">
        <w:rPr>
          <w:rFonts w:asciiTheme="minorHAnsi" w:hAnsiTheme="minorHAnsi" w:cs="Arial"/>
          <w:b/>
          <w:color w:val="auto"/>
          <w:sz w:val="24"/>
          <w:szCs w:val="24"/>
        </w:rPr>
        <w:t>Mental Capacity</w:t>
      </w:r>
      <w:r w:rsidRPr="00817041">
        <w:rPr>
          <w:rFonts w:asciiTheme="minorHAnsi" w:hAnsiTheme="minorHAnsi" w:cs="Arial"/>
          <w:color w:val="auto"/>
          <w:sz w:val="24"/>
          <w:szCs w:val="24"/>
        </w:rPr>
        <w:t xml:space="preserve"> – being able to make your own decisions.  Someone lacking capacity because of an illness or disability cannot do one or more of the following things:</w:t>
      </w:r>
    </w:p>
    <w:p w:rsidR="00E16A3D" w:rsidRPr="00817041" w:rsidRDefault="00E16A3D" w:rsidP="009811B5">
      <w:pPr>
        <w:ind w:firstLine="720"/>
        <w:rPr>
          <w:rFonts w:asciiTheme="minorHAnsi" w:hAnsiTheme="minorHAnsi" w:cs="Arial"/>
          <w:color w:val="auto"/>
          <w:sz w:val="24"/>
          <w:szCs w:val="24"/>
        </w:rPr>
      </w:pPr>
      <w:r w:rsidRPr="00817041">
        <w:rPr>
          <w:rFonts w:asciiTheme="minorHAnsi" w:hAnsiTheme="minorHAnsi" w:cs="Arial"/>
          <w:color w:val="auto"/>
          <w:sz w:val="24"/>
          <w:szCs w:val="24"/>
        </w:rPr>
        <w:t>Understand information given to them about a particular decision.</w:t>
      </w:r>
    </w:p>
    <w:p w:rsidR="00E16A3D" w:rsidRPr="00817041" w:rsidRDefault="00E16A3D" w:rsidP="009811B5">
      <w:pPr>
        <w:ind w:firstLine="720"/>
        <w:rPr>
          <w:rFonts w:asciiTheme="minorHAnsi" w:hAnsiTheme="minorHAnsi" w:cs="Arial"/>
          <w:color w:val="auto"/>
          <w:sz w:val="24"/>
          <w:szCs w:val="24"/>
        </w:rPr>
      </w:pPr>
      <w:r w:rsidRPr="00817041">
        <w:rPr>
          <w:rFonts w:asciiTheme="minorHAnsi" w:hAnsiTheme="minorHAnsi" w:cs="Arial"/>
          <w:color w:val="auto"/>
          <w:sz w:val="24"/>
          <w:szCs w:val="24"/>
        </w:rPr>
        <w:t>Retain that information long enough to be able to make the decision.</w:t>
      </w:r>
    </w:p>
    <w:p w:rsidR="00E16A3D" w:rsidRPr="00817041" w:rsidRDefault="00936A7D" w:rsidP="009811B5">
      <w:pPr>
        <w:ind w:firstLine="720"/>
        <w:rPr>
          <w:rFonts w:asciiTheme="minorHAnsi" w:hAnsiTheme="minorHAnsi" w:cs="Arial"/>
          <w:color w:val="auto"/>
          <w:sz w:val="24"/>
          <w:szCs w:val="24"/>
        </w:rPr>
      </w:pPr>
      <w:r>
        <w:rPr>
          <w:rFonts w:asciiTheme="minorHAnsi" w:hAnsiTheme="minorHAnsi" w:cs="Arial"/>
          <w:color w:val="auto"/>
          <w:sz w:val="24"/>
          <w:szCs w:val="24"/>
        </w:rPr>
        <w:t>Weigh</w:t>
      </w:r>
      <w:r w:rsidR="00E16A3D" w:rsidRPr="00817041">
        <w:rPr>
          <w:rFonts w:asciiTheme="minorHAnsi" w:hAnsiTheme="minorHAnsi" w:cs="Arial"/>
          <w:color w:val="auto"/>
          <w:sz w:val="24"/>
          <w:szCs w:val="24"/>
        </w:rPr>
        <w:t xml:space="preserve"> up the information available to make the decision.</w:t>
      </w:r>
    </w:p>
    <w:p w:rsidR="00E16A3D" w:rsidRPr="00817041" w:rsidRDefault="00E16A3D" w:rsidP="009811B5">
      <w:pPr>
        <w:ind w:firstLine="720"/>
        <w:rPr>
          <w:rFonts w:asciiTheme="minorHAnsi" w:hAnsiTheme="minorHAnsi" w:cs="Arial"/>
          <w:color w:val="auto"/>
          <w:sz w:val="24"/>
          <w:szCs w:val="24"/>
        </w:rPr>
      </w:pPr>
      <w:r w:rsidRPr="00817041">
        <w:rPr>
          <w:rFonts w:asciiTheme="minorHAnsi" w:hAnsiTheme="minorHAnsi" w:cs="Arial"/>
          <w:color w:val="auto"/>
          <w:sz w:val="24"/>
          <w:szCs w:val="24"/>
        </w:rPr>
        <w:t>Communicate their decision.</w:t>
      </w:r>
    </w:p>
    <w:p w:rsidR="00BF3F3F" w:rsidRPr="00817041" w:rsidRDefault="002D4BF4" w:rsidP="009811B5">
      <w:pPr>
        <w:rPr>
          <w:rFonts w:asciiTheme="minorHAnsi" w:hAnsiTheme="minorHAnsi" w:cs="Arial"/>
          <w:color w:val="auto"/>
          <w:sz w:val="24"/>
          <w:szCs w:val="24"/>
          <w:lang w:val="en"/>
        </w:rPr>
      </w:pPr>
      <w:r w:rsidRPr="00817041">
        <w:rPr>
          <w:rFonts w:asciiTheme="minorHAnsi" w:hAnsiTheme="minorHAnsi" w:cs="Arial"/>
          <w:b/>
          <w:color w:val="auto"/>
          <w:sz w:val="24"/>
          <w:szCs w:val="24"/>
        </w:rPr>
        <w:t>Advance</w:t>
      </w:r>
      <w:r w:rsidR="00BF3F3F" w:rsidRPr="00817041">
        <w:rPr>
          <w:rFonts w:asciiTheme="minorHAnsi" w:hAnsiTheme="minorHAnsi" w:cs="Arial"/>
          <w:b/>
          <w:color w:val="auto"/>
          <w:sz w:val="24"/>
          <w:szCs w:val="24"/>
        </w:rPr>
        <w:t xml:space="preserve"> Care Planning</w:t>
      </w:r>
      <w:r w:rsidR="0071698B" w:rsidRPr="00817041">
        <w:rPr>
          <w:rFonts w:asciiTheme="minorHAnsi" w:hAnsiTheme="minorHAnsi" w:cs="Arial"/>
          <w:color w:val="auto"/>
          <w:sz w:val="24"/>
          <w:szCs w:val="24"/>
        </w:rPr>
        <w:t xml:space="preserve"> -</w:t>
      </w:r>
      <w:r w:rsidR="00E16A3D" w:rsidRPr="00817041">
        <w:rPr>
          <w:rFonts w:asciiTheme="minorHAnsi" w:hAnsiTheme="minorHAnsi" w:cs="Arial"/>
          <w:color w:val="auto"/>
          <w:sz w:val="24"/>
          <w:szCs w:val="24"/>
        </w:rPr>
        <w:t xml:space="preserve"> </w:t>
      </w:r>
      <w:r w:rsidR="00E16A3D" w:rsidRPr="00817041">
        <w:rPr>
          <w:rFonts w:asciiTheme="minorHAnsi" w:hAnsiTheme="minorHAnsi" w:cs="Arial"/>
          <w:color w:val="auto"/>
          <w:sz w:val="24"/>
          <w:szCs w:val="24"/>
          <w:lang w:val="en"/>
        </w:rPr>
        <w:t>is a process that enables individuals to make plans about their future health care. Advance care plans provide direction to healthcare professionals when a person is not in a position to make and/or communicate their own healthcare choices. Advance care planning is applicable to adults at all stages of life. Participation in advance care planning has been shown to reduce stress and anxiety for patients and their families, and lead to improvements in end of life care</w:t>
      </w:r>
      <w:r w:rsidR="00E62839" w:rsidRPr="00817041">
        <w:rPr>
          <w:rFonts w:asciiTheme="minorHAnsi" w:hAnsiTheme="minorHAnsi" w:cs="Arial"/>
          <w:color w:val="auto"/>
          <w:sz w:val="24"/>
          <w:szCs w:val="24"/>
          <w:lang w:val="en"/>
        </w:rPr>
        <w:t>.</w:t>
      </w:r>
    </w:p>
    <w:p w:rsidR="00BF3F3F" w:rsidRPr="00817041" w:rsidRDefault="00BF3F3F" w:rsidP="009811B5">
      <w:pPr>
        <w:rPr>
          <w:rFonts w:asciiTheme="minorHAnsi" w:hAnsiTheme="minorHAnsi" w:cs="Arial"/>
          <w:color w:val="auto"/>
          <w:sz w:val="24"/>
          <w:szCs w:val="24"/>
        </w:rPr>
      </w:pPr>
      <w:r w:rsidRPr="00817041">
        <w:rPr>
          <w:rFonts w:asciiTheme="minorHAnsi" w:hAnsiTheme="minorHAnsi" w:cs="Arial"/>
          <w:b/>
          <w:color w:val="auto"/>
          <w:sz w:val="24"/>
          <w:szCs w:val="24"/>
        </w:rPr>
        <w:t>Emergency Health Care Plans</w:t>
      </w:r>
      <w:r w:rsidR="00C03216" w:rsidRPr="00817041">
        <w:rPr>
          <w:rFonts w:asciiTheme="minorHAnsi" w:hAnsiTheme="minorHAnsi" w:cs="Arial"/>
          <w:b/>
          <w:color w:val="auto"/>
          <w:sz w:val="24"/>
          <w:szCs w:val="24"/>
        </w:rPr>
        <w:t xml:space="preserve"> (EHCP)</w:t>
      </w:r>
      <w:r w:rsidR="00C03216" w:rsidRPr="00817041">
        <w:rPr>
          <w:rFonts w:asciiTheme="minorHAnsi" w:hAnsiTheme="minorHAnsi" w:cs="Arial"/>
          <w:color w:val="auto"/>
          <w:sz w:val="24"/>
          <w:szCs w:val="24"/>
        </w:rPr>
        <w:t xml:space="preserve"> - allow the patient’s views of their health care to be shared with health care providers, along with information about any common or recurring health problems.  As a result, patients receive the most appropriate care that</w:t>
      </w:r>
      <w:r w:rsidR="0071698B" w:rsidRPr="00817041">
        <w:rPr>
          <w:rFonts w:asciiTheme="minorHAnsi" w:hAnsiTheme="minorHAnsi" w:cs="Arial"/>
          <w:color w:val="auto"/>
          <w:sz w:val="24"/>
          <w:szCs w:val="24"/>
        </w:rPr>
        <w:t xml:space="preserve"> they have helped to influence.</w:t>
      </w:r>
    </w:p>
    <w:p w:rsidR="00615945" w:rsidRPr="00817041" w:rsidRDefault="00615945" w:rsidP="009811B5">
      <w:pPr>
        <w:rPr>
          <w:rFonts w:asciiTheme="minorHAnsi" w:hAnsiTheme="minorHAnsi" w:cs="Arial"/>
          <w:color w:val="auto"/>
          <w:sz w:val="24"/>
          <w:szCs w:val="24"/>
        </w:rPr>
      </w:pPr>
      <w:proofErr w:type="gramStart"/>
      <w:r w:rsidRPr="00817041">
        <w:rPr>
          <w:rFonts w:asciiTheme="minorHAnsi" w:hAnsiTheme="minorHAnsi" w:cs="Arial"/>
          <w:b/>
          <w:color w:val="auto"/>
          <w:sz w:val="24"/>
          <w:szCs w:val="24"/>
          <w14:ligatures w14:val="none"/>
        </w:rPr>
        <w:t>Do</w:t>
      </w:r>
      <w:proofErr w:type="gramEnd"/>
      <w:r w:rsidRPr="00817041">
        <w:rPr>
          <w:rFonts w:asciiTheme="minorHAnsi" w:hAnsiTheme="minorHAnsi" w:cs="Arial"/>
          <w:b/>
          <w:color w:val="auto"/>
          <w:sz w:val="24"/>
          <w:szCs w:val="24"/>
          <w14:ligatures w14:val="none"/>
        </w:rPr>
        <w:t xml:space="preserve"> Not Attempt Cardiopulmonary Resuscitation (DNACPR)</w:t>
      </w:r>
      <w:r w:rsidR="00C03216" w:rsidRPr="00817041">
        <w:rPr>
          <w:rFonts w:asciiTheme="minorHAnsi" w:hAnsiTheme="minorHAnsi" w:cs="Arial"/>
          <w:color w:val="auto"/>
          <w:sz w:val="24"/>
          <w:szCs w:val="24"/>
          <w14:ligatures w14:val="none"/>
        </w:rPr>
        <w:t xml:space="preserve"> - </w:t>
      </w:r>
      <w:r w:rsidR="00C03216" w:rsidRPr="00817041">
        <w:rPr>
          <w:rFonts w:asciiTheme="minorHAnsi" w:hAnsiTheme="minorHAnsi" w:cs="Arial"/>
          <w:color w:val="auto"/>
          <w:sz w:val="24"/>
          <w:szCs w:val="24"/>
        </w:rPr>
        <w:t>is a document issued and signed by a doctor</w:t>
      </w:r>
      <w:r w:rsidR="002D4BF4" w:rsidRPr="00817041">
        <w:rPr>
          <w:rFonts w:asciiTheme="minorHAnsi" w:hAnsiTheme="minorHAnsi" w:cs="Arial"/>
          <w:color w:val="auto"/>
          <w:sz w:val="24"/>
          <w:szCs w:val="24"/>
        </w:rPr>
        <w:t xml:space="preserve"> or senior nurse</w:t>
      </w:r>
      <w:r w:rsidR="00C03216" w:rsidRPr="00817041">
        <w:rPr>
          <w:rFonts w:asciiTheme="minorHAnsi" w:hAnsiTheme="minorHAnsi" w:cs="Arial"/>
          <w:color w:val="auto"/>
          <w:sz w:val="24"/>
          <w:szCs w:val="24"/>
        </w:rPr>
        <w:t>, which tells your medical team not to attempt cardiopulmonary resuscitation (CPR). The form is designed to be easily recognised and verifiable, allowing healthcare professionals to make decisions quickly about how to treat you.</w:t>
      </w:r>
    </w:p>
    <w:p w:rsidR="00E62839" w:rsidRPr="00817041" w:rsidRDefault="00E62839" w:rsidP="009811B5">
      <w:pPr>
        <w:rPr>
          <w:rFonts w:asciiTheme="minorHAnsi" w:eastAsia="Calibri" w:hAnsiTheme="minorHAnsi" w:cs="Arial"/>
          <w:color w:val="auto"/>
          <w:kern w:val="0"/>
          <w:sz w:val="24"/>
          <w:szCs w:val="24"/>
          <w14:ligatures w14:val="none"/>
          <w14:cntxtAlts w14:val="0"/>
        </w:rPr>
      </w:pPr>
      <w:r w:rsidRPr="00817041">
        <w:rPr>
          <w:rFonts w:asciiTheme="minorHAnsi" w:eastAsia="Calibri" w:hAnsiTheme="minorHAnsi" w:cs="Arial"/>
          <w:color w:val="auto"/>
          <w:kern w:val="0"/>
          <w:sz w:val="24"/>
          <w:szCs w:val="24"/>
          <w14:ligatures w14:val="none"/>
          <w14:cntxtAlts w14:val="0"/>
        </w:rPr>
        <w:t xml:space="preserve">Depending on the Trust senior nurses can also write DNACPRs for patients. This is a 'medical' decision and does have to be discussed with the patient and where appropriate the family (with the </w:t>
      </w:r>
      <w:r w:rsidR="00AD685D" w:rsidRPr="00817041">
        <w:rPr>
          <w:rFonts w:asciiTheme="minorHAnsi" w:eastAsia="Calibri" w:hAnsiTheme="minorHAnsi" w:cs="Arial"/>
          <w:color w:val="auto"/>
          <w:kern w:val="0"/>
          <w:sz w:val="24"/>
          <w:szCs w:val="24"/>
          <w14:ligatures w14:val="none"/>
          <w14:cntxtAlts w14:val="0"/>
        </w:rPr>
        <w:t>patient’s</w:t>
      </w:r>
      <w:r w:rsidRPr="00817041">
        <w:rPr>
          <w:rFonts w:asciiTheme="minorHAnsi" w:eastAsia="Calibri" w:hAnsiTheme="minorHAnsi" w:cs="Arial"/>
          <w:color w:val="auto"/>
          <w:kern w:val="0"/>
          <w:sz w:val="24"/>
          <w:szCs w:val="24"/>
          <w14:ligatures w14:val="none"/>
          <w14:cntxtAlts w14:val="0"/>
        </w:rPr>
        <w:t xml:space="preserve"> agreement). A professional can complete the form as a best interests decision without </w:t>
      </w:r>
      <w:r w:rsidRPr="00817041">
        <w:rPr>
          <w:rFonts w:asciiTheme="minorHAnsi" w:eastAsia="Calibri" w:hAnsiTheme="minorHAnsi" w:cs="Arial"/>
          <w:color w:val="auto"/>
          <w:kern w:val="0"/>
          <w:sz w:val="24"/>
          <w:szCs w:val="24"/>
          <w14:ligatures w14:val="none"/>
          <w14:cntxtAlts w14:val="0"/>
        </w:rPr>
        <w:lastRenderedPageBreak/>
        <w:t xml:space="preserve">discussing with the patient if they have substantial reason to believe that this will cause significant distress to the patient. </w:t>
      </w:r>
      <w:r w:rsidRPr="00817041">
        <w:rPr>
          <w:rFonts w:asciiTheme="minorHAnsi" w:eastAsia="Calibri" w:hAnsiTheme="minorHAnsi" w:cs="Arial"/>
          <w:color w:val="auto"/>
          <w:kern w:val="0"/>
          <w:sz w:val="24"/>
          <w:szCs w:val="24"/>
          <w:u w:val="single"/>
          <w14:ligatures w14:val="none"/>
          <w14:cntxtAlts w14:val="0"/>
        </w:rPr>
        <w:t>This should be in exceptional circumstances</w:t>
      </w:r>
      <w:r w:rsidRPr="00817041">
        <w:rPr>
          <w:rFonts w:asciiTheme="minorHAnsi" w:eastAsia="Calibri" w:hAnsiTheme="minorHAnsi" w:cs="Arial"/>
          <w:color w:val="auto"/>
          <w:kern w:val="0"/>
          <w:sz w:val="24"/>
          <w:szCs w:val="24"/>
          <w14:ligatures w14:val="none"/>
          <w14:cntxtAlts w14:val="0"/>
        </w:rPr>
        <w:t>. The form does not have to be signed by the patient or family. The form has a section to say that it has been discussed with the patient.</w:t>
      </w:r>
    </w:p>
    <w:p w:rsidR="00C03216" w:rsidRPr="00817041" w:rsidRDefault="00BF3F3F" w:rsidP="009811B5">
      <w:pPr>
        <w:rPr>
          <w:rFonts w:asciiTheme="minorHAnsi" w:hAnsiTheme="minorHAnsi" w:cs="Arial"/>
          <w:color w:val="auto"/>
          <w:sz w:val="24"/>
          <w:szCs w:val="24"/>
          <w:lang w:val="en"/>
        </w:rPr>
      </w:pPr>
      <w:r w:rsidRPr="00817041">
        <w:rPr>
          <w:rFonts w:asciiTheme="minorHAnsi" w:hAnsiTheme="minorHAnsi" w:cs="Arial"/>
          <w:b/>
          <w:color w:val="auto"/>
          <w:sz w:val="24"/>
          <w:szCs w:val="24"/>
        </w:rPr>
        <w:t>Advance Decisions to refuse Treatment</w:t>
      </w:r>
      <w:r w:rsidRPr="00817041">
        <w:rPr>
          <w:rFonts w:asciiTheme="minorHAnsi" w:hAnsiTheme="minorHAnsi" w:cs="Arial"/>
          <w:color w:val="auto"/>
          <w:sz w:val="24"/>
          <w:szCs w:val="24"/>
        </w:rPr>
        <w:t xml:space="preserve"> (</w:t>
      </w:r>
      <w:r w:rsidR="00C03216" w:rsidRPr="00817041">
        <w:rPr>
          <w:rFonts w:asciiTheme="minorHAnsi" w:hAnsiTheme="minorHAnsi" w:cs="Arial"/>
          <w:color w:val="auto"/>
          <w:sz w:val="24"/>
          <w:szCs w:val="24"/>
        </w:rPr>
        <w:t>Also known as a Living Will or</w:t>
      </w:r>
      <w:r w:rsidRPr="00817041">
        <w:rPr>
          <w:rFonts w:asciiTheme="minorHAnsi" w:hAnsiTheme="minorHAnsi" w:cs="Arial"/>
          <w:color w:val="auto"/>
          <w:sz w:val="24"/>
          <w:szCs w:val="24"/>
        </w:rPr>
        <w:t xml:space="preserve"> Advance Directive)</w:t>
      </w:r>
      <w:r w:rsidR="00C03216" w:rsidRPr="00817041">
        <w:rPr>
          <w:rFonts w:asciiTheme="minorHAnsi" w:hAnsiTheme="minorHAnsi" w:cs="Arial"/>
          <w:color w:val="auto"/>
          <w:sz w:val="24"/>
          <w:szCs w:val="24"/>
        </w:rPr>
        <w:t xml:space="preserve"> - </w:t>
      </w:r>
      <w:r w:rsidR="00C03216" w:rsidRPr="00817041">
        <w:rPr>
          <w:rFonts w:asciiTheme="minorHAnsi" w:hAnsiTheme="minorHAnsi" w:cs="Arial"/>
          <w:color w:val="auto"/>
          <w:sz w:val="24"/>
          <w:szCs w:val="24"/>
          <w:lang w:val="en"/>
        </w:rPr>
        <w:t>is a decision you can make now to refuse a specific type of treatment at some time in the future.</w:t>
      </w:r>
    </w:p>
    <w:p w:rsidR="00C03216" w:rsidRPr="00817041" w:rsidRDefault="00C03216" w:rsidP="009811B5">
      <w:pPr>
        <w:rPr>
          <w:rFonts w:asciiTheme="minorHAnsi" w:hAnsiTheme="minorHAnsi" w:cs="Arial"/>
          <w:color w:val="auto"/>
          <w:sz w:val="24"/>
          <w:szCs w:val="24"/>
          <w:lang w:val="en"/>
        </w:rPr>
      </w:pPr>
      <w:r w:rsidRPr="00817041">
        <w:rPr>
          <w:rFonts w:asciiTheme="minorHAnsi" w:hAnsiTheme="minorHAnsi" w:cs="Arial"/>
          <w:color w:val="auto"/>
          <w:sz w:val="24"/>
          <w:szCs w:val="24"/>
          <w:lang w:val="en"/>
        </w:rPr>
        <w:t>It lets your family, carers and health professionals know your wishes ab</w:t>
      </w:r>
      <w:r w:rsidR="00936A7D">
        <w:rPr>
          <w:rFonts w:asciiTheme="minorHAnsi" w:hAnsiTheme="minorHAnsi" w:cs="Arial"/>
          <w:color w:val="auto"/>
          <w:sz w:val="24"/>
          <w:szCs w:val="24"/>
          <w:lang w:val="en"/>
        </w:rPr>
        <w:t>out refusing treatment if you are</w:t>
      </w:r>
      <w:r w:rsidRPr="00817041">
        <w:rPr>
          <w:rFonts w:asciiTheme="minorHAnsi" w:hAnsiTheme="minorHAnsi" w:cs="Arial"/>
          <w:color w:val="auto"/>
          <w:sz w:val="24"/>
          <w:szCs w:val="24"/>
          <w:lang w:val="en"/>
        </w:rPr>
        <w:t xml:space="preserve"> unable to make or communicate those decisions yourself.</w:t>
      </w:r>
    </w:p>
    <w:p w:rsidR="00C03216" w:rsidRPr="00817041" w:rsidRDefault="00936A7D" w:rsidP="009811B5">
      <w:pPr>
        <w:rPr>
          <w:rFonts w:asciiTheme="minorHAnsi" w:hAnsiTheme="minorHAnsi" w:cs="Arial"/>
          <w:color w:val="auto"/>
          <w:sz w:val="24"/>
          <w:szCs w:val="24"/>
          <w:lang w:val="en"/>
        </w:rPr>
      </w:pPr>
      <w:r>
        <w:rPr>
          <w:rFonts w:asciiTheme="minorHAnsi" w:hAnsiTheme="minorHAnsi" w:cs="Arial"/>
          <w:color w:val="auto"/>
          <w:sz w:val="24"/>
          <w:szCs w:val="24"/>
          <w:lang w:val="en"/>
        </w:rPr>
        <w:t>The treatments you are</w:t>
      </w:r>
      <w:r w:rsidR="00C03216" w:rsidRPr="00817041">
        <w:rPr>
          <w:rFonts w:asciiTheme="minorHAnsi" w:hAnsiTheme="minorHAnsi" w:cs="Arial"/>
          <w:color w:val="auto"/>
          <w:sz w:val="24"/>
          <w:szCs w:val="24"/>
          <w:lang w:val="en"/>
        </w:rPr>
        <w:t xml:space="preserve"> deciding to refuse must all be named in the advance decision. You may want to refuse a treatment in some situations, but not others. If this is the case, you need to be clear about all the circumstances in which you want to refuse this treatment.</w:t>
      </w:r>
    </w:p>
    <w:p w:rsidR="00C03216" w:rsidRPr="00817041" w:rsidRDefault="00BF3F3F" w:rsidP="009811B5">
      <w:pPr>
        <w:rPr>
          <w:rFonts w:asciiTheme="minorHAnsi" w:hAnsiTheme="minorHAnsi" w:cs="Arial"/>
          <w:color w:val="auto"/>
          <w:sz w:val="24"/>
          <w:szCs w:val="24"/>
        </w:rPr>
      </w:pPr>
      <w:r w:rsidRPr="00817041">
        <w:rPr>
          <w:rFonts w:asciiTheme="minorHAnsi" w:hAnsiTheme="minorHAnsi" w:cs="Arial"/>
          <w:b/>
          <w:color w:val="auto"/>
          <w:sz w:val="24"/>
          <w:szCs w:val="24"/>
        </w:rPr>
        <w:t xml:space="preserve">Lasting Power of </w:t>
      </w:r>
      <w:r w:rsidR="00C03216" w:rsidRPr="00817041">
        <w:rPr>
          <w:rFonts w:asciiTheme="minorHAnsi" w:hAnsiTheme="minorHAnsi" w:cs="Arial"/>
          <w:b/>
          <w:color w:val="auto"/>
          <w:sz w:val="24"/>
          <w:szCs w:val="24"/>
        </w:rPr>
        <w:t>Attorney (</w:t>
      </w:r>
      <w:r w:rsidR="008204F9" w:rsidRPr="00817041">
        <w:rPr>
          <w:rFonts w:asciiTheme="minorHAnsi" w:hAnsiTheme="minorHAnsi" w:cs="Arial"/>
          <w:b/>
          <w:color w:val="auto"/>
          <w:sz w:val="24"/>
          <w:szCs w:val="24"/>
        </w:rPr>
        <w:t>Welfare</w:t>
      </w:r>
      <w:r w:rsidRPr="00817041">
        <w:rPr>
          <w:rFonts w:asciiTheme="minorHAnsi" w:hAnsiTheme="minorHAnsi" w:cs="Arial"/>
          <w:b/>
          <w:color w:val="auto"/>
          <w:sz w:val="24"/>
          <w:szCs w:val="24"/>
        </w:rPr>
        <w:t xml:space="preserve"> / Finance</w:t>
      </w:r>
      <w:r w:rsidR="00C03216" w:rsidRPr="00817041">
        <w:rPr>
          <w:rFonts w:asciiTheme="minorHAnsi" w:hAnsiTheme="minorHAnsi" w:cs="Arial"/>
          <w:b/>
          <w:color w:val="auto"/>
          <w:sz w:val="24"/>
          <w:szCs w:val="24"/>
        </w:rPr>
        <w:t>)</w:t>
      </w:r>
      <w:r w:rsidR="00C03216" w:rsidRPr="00817041">
        <w:rPr>
          <w:rFonts w:asciiTheme="minorHAnsi" w:hAnsiTheme="minorHAnsi" w:cs="Arial"/>
          <w:color w:val="auto"/>
          <w:sz w:val="24"/>
          <w:szCs w:val="24"/>
        </w:rPr>
        <w:t xml:space="preserve"> - There are two types of Lasting Power of Attorney. One takes care of your assets and financial affairs – this is known as a </w:t>
      </w:r>
      <w:hyperlink r:id="rId10" w:history="1">
        <w:r w:rsidR="00C03216" w:rsidRPr="00817041">
          <w:rPr>
            <w:rFonts w:asciiTheme="minorHAnsi" w:hAnsiTheme="minorHAnsi" w:cs="Arial"/>
            <w:color w:val="auto"/>
            <w:sz w:val="24"/>
            <w:szCs w:val="24"/>
          </w:rPr>
          <w:t>Lasting Power of Attorney for Property and Financial Affairs</w:t>
        </w:r>
      </w:hyperlink>
      <w:r w:rsidR="00C03216" w:rsidRPr="00817041">
        <w:rPr>
          <w:rFonts w:asciiTheme="minorHAnsi" w:hAnsiTheme="minorHAnsi" w:cs="Arial"/>
          <w:color w:val="auto"/>
          <w:sz w:val="24"/>
          <w:szCs w:val="24"/>
        </w:rPr>
        <w:t>. The other type of Lasting Power of Attorney is a Lasting Power of Attorney for Health and Welfare.</w:t>
      </w:r>
    </w:p>
    <w:p w:rsidR="00C03216" w:rsidRPr="00817041" w:rsidRDefault="00C03216" w:rsidP="009811B5">
      <w:pPr>
        <w:rPr>
          <w:rFonts w:asciiTheme="minorHAnsi" w:hAnsiTheme="minorHAnsi" w:cs="Arial"/>
          <w:color w:val="auto"/>
          <w:kern w:val="0"/>
          <w:sz w:val="24"/>
          <w:szCs w:val="24"/>
          <w14:ligatures w14:val="none"/>
          <w14:cntxtAlts w14:val="0"/>
        </w:rPr>
      </w:pPr>
      <w:r w:rsidRPr="00817041">
        <w:rPr>
          <w:rFonts w:asciiTheme="minorHAnsi" w:hAnsiTheme="minorHAnsi" w:cs="Arial"/>
          <w:color w:val="auto"/>
          <w:kern w:val="0"/>
          <w:sz w:val="24"/>
          <w:szCs w:val="24"/>
          <w14:ligatures w14:val="none"/>
          <w14:cntxtAlts w14:val="0"/>
        </w:rPr>
        <w:t xml:space="preserve">This type of </w:t>
      </w:r>
      <w:r w:rsidR="00B21192" w:rsidRPr="00817041">
        <w:rPr>
          <w:rFonts w:asciiTheme="minorHAnsi" w:hAnsiTheme="minorHAnsi" w:cs="Arial"/>
          <w:color w:val="auto"/>
          <w:kern w:val="0"/>
          <w:sz w:val="24"/>
          <w:szCs w:val="24"/>
          <w14:ligatures w14:val="none"/>
          <w14:cntxtAlts w14:val="0"/>
        </w:rPr>
        <w:t xml:space="preserve">Lasting Power of Attorney </w:t>
      </w:r>
      <w:r w:rsidRPr="00817041">
        <w:rPr>
          <w:rFonts w:asciiTheme="minorHAnsi" w:hAnsiTheme="minorHAnsi" w:cs="Arial"/>
          <w:color w:val="auto"/>
          <w:kern w:val="0"/>
          <w:sz w:val="24"/>
          <w:szCs w:val="24"/>
          <w14:ligatures w14:val="none"/>
          <w14:cntxtAlts w14:val="0"/>
        </w:rPr>
        <w:t>enables a nominated family member or friend to make decisions on your behalf regarding your day-to-day care and wellbeing. These include:</w:t>
      </w:r>
    </w:p>
    <w:p w:rsidR="00C03216" w:rsidRPr="00817041" w:rsidRDefault="00C03216" w:rsidP="009811B5">
      <w:pPr>
        <w:rPr>
          <w:rFonts w:asciiTheme="minorHAnsi" w:hAnsiTheme="minorHAnsi" w:cs="Arial"/>
          <w:color w:val="auto"/>
          <w:kern w:val="0"/>
          <w:sz w:val="24"/>
          <w:szCs w:val="24"/>
          <w14:ligatures w14:val="none"/>
          <w14:cntxtAlts w14:val="0"/>
        </w:rPr>
      </w:pPr>
      <w:r w:rsidRPr="00817041">
        <w:rPr>
          <w:rFonts w:asciiTheme="minorHAnsi" w:hAnsiTheme="minorHAnsi" w:cs="Arial"/>
          <w:color w:val="auto"/>
          <w:kern w:val="0"/>
          <w:sz w:val="24"/>
          <w:szCs w:val="24"/>
          <w14:ligatures w14:val="none"/>
          <w14:cntxtAlts w14:val="0"/>
        </w:rPr>
        <w:t>Personal care and care provision (such as choosing a home care company or residential placement for you, arranging meals, enabling you to take part in social activities)</w:t>
      </w:r>
    </w:p>
    <w:p w:rsidR="00C03216" w:rsidRPr="00817041" w:rsidRDefault="00C03216" w:rsidP="009811B5">
      <w:pPr>
        <w:rPr>
          <w:rFonts w:asciiTheme="minorHAnsi" w:hAnsiTheme="minorHAnsi" w:cs="Arial"/>
          <w:color w:val="auto"/>
          <w:kern w:val="0"/>
          <w:sz w:val="24"/>
          <w:szCs w:val="24"/>
          <w14:ligatures w14:val="none"/>
          <w14:cntxtAlts w14:val="0"/>
        </w:rPr>
      </w:pPr>
      <w:r w:rsidRPr="00817041">
        <w:rPr>
          <w:rFonts w:asciiTheme="minorHAnsi" w:hAnsiTheme="minorHAnsi" w:cs="Arial"/>
          <w:color w:val="auto"/>
          <w:kern w:val="0"/>
          <w:sz w:val="24"/>
          <w:szCs w:val="24"/>
          <w14:ligatures w14:val="none"/>
          <w14:cntxtAlts w14:val="0"/>
        </w:rPr>
        <w:t>Medical care (your attorney may be asked to make decisions on your behalf regarding treatment)</w:t>
      </w:r>
    </w:p>
    <w:p w:rsidR="00C03216" w:rsidRPr="00817041" w:rsidRDefault="00C03216" w:rsidP="009811B5">
      <w:pPr>
        <w:rPr>
          <w:rFonts w:asciiTheme="minorHAnsi" w:hAnsiTheme="minorHAnsi" w:cs="Arial"/>
          <w:color w:val="auto"/>
          <w:sz w:val="24"/>
          <w:szCs w:val="24"/>
        </w:rPr>
      </w:pPr>
      <w:r w:rsidRPr="00817041">
        <w:rPr>
          <w:rFonts w:asciiTheme="minorHAnsi" w:hAnsiTheme="minorHAnsi" w:cs="Arial"/>
          <w:b/>
          <w:color w:val="auto"/>
          <w:sz w:val="24"/>
          <w:szCs w:val="24"/>
        </w:rPr>
        <w:t>Palliative care</w:t>
      </w:r>
      <w:r w:rsidRPr="00817041">
        <w:rPr>
          <w:rFonts w:asciiTheme="minorHAnsi" w:hAnsiTheme="minorHAnsi" w:cs="Arial"/>
          <w:color w:val="auto"/>
          <w:sz w:val="24"/>
          <w:szCs w:val="24"/>
        </w:rPr>
        <w:t xml:space="preserve"> (your attorney may be asked to make a decision regarding life-saving treatment or end of life care)</w:t>
      </w:r>
    </w:p>
    <w:p w:rsidR="00944CD9" w:rsidRDefault="00944CD9" w:rsidP="009811B5">
      <w:pPr>
        <w:rPr>
          <w:rFonts w:asciiTheme="minorHAnsi" w:hAnsiTheme="minorHAnsi" w:cs="Arial"/>
          <w:b/>
          <w:color w:val="auto"/>
          <w:sz w:val="24"/>
          <w:szCs w:val="24"/>
          <w14:ligatures w14:val="none"/>
        </w:rPr>
      </w:pPr>
    </w:p>
    <w:p w:rsidR="005F57DA" w:rsidRPr="00817041" w:rsidRDefault="005F57DA" w:rsidP="009811B5">
      <w:pPr>
        <w:rPr>
          <w:rFonts w:asciiTheme="minorHAnsi" w:hAnsiTheme="minorHAnsi" w:cs="Arial"/>
          <w:b/>
          <w:color w:val="auto"/>
          <w:sz w:val="24"/>
          <w:szCs w:val="24"/>
          <w14:ligatures w14:val="none"/>
        </w:rPr>
      </w:pPr>
      <w:r w:rsidRPr="00817041">
        <w:rPr>
          <w:rFonts w:asciiTheme="minorHAnsi" w:hAnsiTheme="minorHAnsi" w:cs="Arial"/>
          <w:b/>
          <w:color w:val="auto"/>
          <w:sz w:val="24"/>
          <w:szCs w:val="24"/>
          <w14:ligatures w14:val="none"/>
        </w:rPr>
        <w:t>Who will support me?</w:t>
      </w:r>
    </w:p>
    <w:p w:rsidR="00BF3F3F" w:rsidRPr="00817041" w:rsidRDefault="00BF3F3F" w:rsidP="009811B5">
      <w:pPr>
        <w:rPr>
          <w:rFonts w:asciiTheme="minorHAnsi" w:hAnsiTheme="minorHAnsi" w:cs="Arial"/>
          <w:color w:val="auto"/>
          <w:sz w:val="24"/>
          <w:szCs w:val="24"/>
          <w14:ligatures w14:val="none"/>
        </w:rPr>
      </w:pPr>
      <w:proofErr w:type="gramStart"/>
      <w:r w:rsidRPr="00817041">
        <w:rPr>
          <w:rFonts w:asciiTheme="minorHAnsi" w:hAnsiTheme="minorHAnsi" w:cs="Arial"/>
          <w:color w:val="auto"/>
          <w:sz w:val="24"/>
          <w:szCs w:val="24"/>
          <w14:ligatures w14:val="none"/>
        </w:rPr>
        <w:t>Your</w:t>
      </w:r>
      <w:proofErr w:type="gramEnd"/>
      <w:r w:rsidRPr="00817041">
        <w:rPr>
          <w:rFonts w:asciiTheme="minorHAnsi" w:hAnsiTheme="minorHAnsi" w:cs="Arial"/>
          <w:color w:val="auto"/>
          <w:sz w:val="24"/>
          <w:szCs w:val="24"/>
          <w14:ligatures w14:val="none"/>
        </w:rPr>
        <w:t xml:space="preserve"> GP, community nursing team and specialist pallia</w:t>
      </w:r>
      <w:r w:rsidR="00121B30" w:rsidRPr="00817041">
        <w:rPr>
          <w:rFonts w:asciiTheme="minorHAnsi" w:hAnsiTheme="minorHAnsi" w:cs="Arial"/>
          <w:color w:val="auto"/>
          <w:sz w:val="24"/>
          <w:szCs w:val="24"/>
          <w14:ligatures w14:val="none"/>
        </w:rPr>
        <w:t>tive care team can offer advice. For some patient and carers this will include</w:t>
      </w:r>
      <w:r w:rsidR="008204F9" w:rsidRPr="00817041">
        <w:rPr>
          <w:rFonts w:asciiTheme="minorHAnsi" w:hAnsiTheme="minorHAnsi" w:cs="Arial"/>
          <w:color w:val="auto"/>
          <w:sz w:val="24"/>
          <w:szCs w:val="24"/>
          <w14:ligatures w14:val="none"/>
        </w:rPr>
        <w:t xml:space="preserve"> the hospital cancer liaison services.</w:t>
      </w:r>
      <w:r w:rsidRPr="00817041">
        <w:rPr>
          <w:rFonts w:asciiTheme="minorHAnsi" w:hAnsiTheme="minorHAnsi" w:cs="Arial"/>
          <w:color w:val="auto"/>
          <w:sz w:val="24"/>
          <w:szCs w:val="24"/>
          <w14:ligatures w14:val="none"/>
        </w:rPr>
        <w:t xml:space="preserve"> </w:t>
      </w:r>
    </w:p>
    <w:p w:rsidR="00356413" w:rsidRPr="00817041" w:rsidRDefault="00356413" w:rsidP="009811B5">
      <w:pPr>
        <w:rPr>
          <w:rFonts w:asciiTheme="minorHAnsi" w:hAnsiTheme="minorHAnsi" w:cs="Arial"/>
          <w:bCs/>
          <w:color w:val="auto"/>
          <w:sz w:val="24"/>
          <w:szCs w:val="24"/>
          <w14:ligatures w14:val="none"/>
        </w:rPr>
      </w:pPr>
    </w:p>
    <w:p w:rsidR="00356413" w:rsidRPr="00817041" w:rsidRDefault="00356413" w:rsidP="009811B5">
      <w:pPr>
        <w:rPr>
          <w:rFonts w:asciiTheme="minorHAnsi" w:hAnsiTheme="minorHAnsi" w:cs="Arial"/>
          <w:b/>
          <w:bCs/>
          <w:color w:val="auto"/>
          <w:sz w:val="24"/>
          <w:szCs w:val="24"/>
          <w14:ligatures w14:val="none"/>
        </w:rPr>
      </w:pPr>
      <w:r w:rsidRPr="00817041">
        <w:rPr>
          <w:rFonts w:asciiTheme="minorHAnsi" w:hAnsiTheme="minorHAnsi" w:cs="Arial"/>
          <w:b/>
          <w:bCs/>
          <w:color w:val="auto"/>
          <w:sz w:val="24"/>
          <w:szCs w:val="24"/>
          <w14:ligatures w14:val="none"/>
        </w:rPr>
        <w:t>Make a will</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 xml:space="preserve">Writing a will allows you to plan what happens to your money and </w:t>
      </w:r>
      <w:r w:rsidR="00936A7D">
        <w:rPr>
          <w:rFonts w:asciiTheme="minorHAnsi" w:hAnsiTheme="minorHAnsi" w:cs="Arial"/>
          <w:color w:val="auto"/>
          <w:sz w:val="24"/>
          <w:szCs w:val="24"/>
          <w14:ligatures w14:val="none"/>
        </w:rPr>
        <w:t>possessions after you die.  It is</w:t>
      </w:r>
      <w:r w:rsidRPr="00817041">
        <w:rPr>
          <w:rFonts w:asciiTheme="minorHAnsi" w:hAnsiTheme="minorHAnsi" w:cs="Arial"/>
          <w:color w:val="auto"/>
          <w:sz w:val="24"/>
          <w:szCs w:val="24"/>
          <w14:ligatures w14:val="none"/>
        </w:rPr>
        <w:t xml:space="preserve"> also a good way of letting people know any wishes you ha</w:t>
      </w:r>
      <w:r w:rsidR="00936A7D">
        <w:rPr>
          <w:rFonts w:asciiTheme="minorHAnsi" w:hAnsiTheme="minorHAnsi" w:cs="Arial"/>
          <w:color w:val="auto"/>
          <w:sz w:val="24"/>
          <w:szCs w:val="24"/>
          <w14:ligatures w14:val="none"/>
        </w:rPr>
        <w:t>ve about a funeral, or how you would</w:t>
      </w:r>
      <w:r w:rsidRPr="00817041">
        <w:rPr>
          <w:rFonts w:asciiTheme="minorHAnsi" w:hAnsiTheme="minorHAnsi" w:cs="Arial"/>
          <w:color w:val="auto"/>
          <w:sz w:val="24"/>
          <w:szCs w:val="24"/>
          <w14:ligatures w14:val="none"/>
        </w:rPr>
        <w:t xml:space="preserve"> like to be remembered.  If you die without a will, your possessions will be allocated according to set rules, rather than according to your wishes.  </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There are several ways of getting yours written. From solicitors to do-</w:t>
      </w:r>
      <w:r w:rsidR="00936A7D">
        <w:rPr>
          <w:rFonts w:asciiTheme="minorHAnsi" w:hAnsiTheme="minorHAnsi" w:cs="Arial"/>
          <w:color w:val="auto"/>
          <w:sz w:val="24"/>
          <w:szCs w:val="24"/>
          <w14:ligatures w14:val="none"/>
        </w:rPr>
        <w:t>it-yourself wills, choose what is</w:t>
      </w:r>
      <w:r w:rsidRPr="00817041">
        <w:rPr>
          <w:rFonts w:asciiTheme="minorHAnsi" w:hAnsiTheme="minorHAnsi" w:cs="Arial"/>
          <w:color w:val="auto"/>
          <w:sz w:val="24"/>
          <w:szCs w:val="24"/>
          <w14:ligatures w14:val="none"/>
        </w:rPr>
        <w:t xml:space="preserve"> right for you.</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lastRenderedPageBreak/>
        <w:t>There are three main options to choose from:</w:t>
      </w:r>
    </w:p>
    <w:p w:rsidR="00356413" w:rsidRPr="00817041" w:rsidRDefault="00356413" w:rsidP="009811B5">
      <w:pPr>
        <w:ind w:firstLine="720"/>
        <w:rPr>
          <w:rFonts w:asciiTheme="minorHAnsi" w:hAnsiTheme="minorHAnsi" w:cs="Arial"/>
          <w:color w:val="auto"/>
          <w:sz w:val="24"/>
          <w:szCs w:val="24"/>
          <w14:ligatures w14:val="none"/>
        </w:rPr>
      </w:pPr>
      <w:proofErr w:type="gramStart"/>
      <w:r w:rsidRPr="00817041">
        <w:rPr>
          <w:rFonts w:asciiTheme="minorHAnsi" w:hAnsiTheme="minorHAnsi" w:cs="Arial"/>
          <w:color w:val="auto"/>
          <w:sz w:val="24"/>
          <w:szCs w:val="24"/>
          <w14:ligatures w14:val="none"/>
        </w:rPr>
        <w:t>use</w:t>
      </w:r>
      <w:proofErr w:type="gramEnd"/>
      <w:r w:rsidRPr="00817041">
        <w:rPr>
          <w:rFonts w:asciiTheme="minorHAnsi" w:hAnsiTheme="minorHAnsi" w:cs="Arial"/>
          <w:color w:val="auto"/>
          <w:sz w:val="24"/>
          <w:szCs w:val="24"/>
          <w14:ligatures w14:val="none"/>
        </w:rPr>
        <w:t xml:space="preserve"> a solicitor</w:t>
      </w:r>
    </w:p>
    <w:p w:rsidR="00356413" w:rsidRPr="00817041" w:rsidRDefault="00356413" w:rsidP="009811B5">
      <w:pPr>
        <w:ind w:firstLine="720"/>
        <w:rPr>
          <w:rFonts w:asciiTheme="minorHAnsi" w:hAnsiTheme="minorHAnsi" w:cs="Arial"/>
          <w:color w:val="auto"/>
          <w:sz w:val="24"/>
          <w:szCs w:val="24"/>
          <w14:ligatures w14:val="none"/>
        </w:rPr>
      </w:pPr>
      <w:proofErr w:type="gramStart"/>
      <w:r w:rsidRPr="00817041">
        <w:rPr>
          <w:rFonts w:asciiTheme="minorHAnsi" w:hAnsiTheme="minorHAnsi" w:cs="Arial"/>
          <w:color w:val="auto"/>
          <w:sz w:val="24"/>
          <w:szCs w:val="24"/>
          <w14:ligatures w14:val="none"/>
        </w:rPr>
        <w:t>use</w:t>
      </w:r>
      <w:proofErr w:type="gramEnd"/>
      <w:r w:rsidRPr="00817041">
        <w:rPr>
          <w:rFonts w:asciiTheme="minorHAnsi" w:hAnsiTheme="minorHAnsi" w:cs="Arial"/>
          <w:color w:val="auto"/>
          <w:sz w:val="24"/>
          <w:szCs w:val="24"/>
          <w14:ligatures w14:val="none"/>
        </w:rPr>
        <w:t xml:space="preserve"> a will writing service</w:t>
      </w:r>
    </w:p>
    <w:p w:rsidR="00356413" w:rsidRPr="00817041" w:rsidRDefault="00356413" w:rsidP="009811B5">
      <w:pPr>
        <w:ind w:firstLine="720"/>
        <w:rPr>
          <w:rFonts w:asciiTheme="minorHAnsi" w:hAnsiTheme="minorHAnsi" w:cs="Arial"/>
          <w:color w:val="auto"/>
          <w:sz w:val="24"/>
          <w:szCs w:val="24"/>
          <w14:ligatures w14:val="none"/>
        </w:rPr>
      </w:pPr>
      <w:proofErr w:type="gramStart"/>
      <w:r w:rsidRPr="00817041">
        <w:rPr>
          <w:rFonts w:asciiTheme="minorHAnsi" w:hAnsiTheme="minorHAnsi" w:cs="Arial"/>
          <w:color w:val="auto"/>
          <w:sz w:val="24"/>
          <w:szCs w:val="24"/>
          <w14:ligatures w14:val="none"/>
        </w:rPr>
        <w:t>do</w:t>
      </w:r>
      <w:proofErr w:type="gramEnd"/>
      <w:r w:rsidRPr="00817041">
        <w:rPr>
          <w:rFonts w:asciiTheme="minorHAnsi" w:hAnsiTheme="minorHAnsi" w:cs="Arial"/>
          <w:color w:val="auto"/>
          <w:sz w:val="24"/>
          <w:szCs w:val="24"/>
          <w14:ligatures w14:val="none"/>
        </w:rPr>
        <w:t xml:space="preserve"> it yourself</w:t>
      </w:r>
    </w:p>
    <w:p w:rsidR="00356413" w:rsidRPr="00817041" w:rsidRDefault="00356413" w:rsidP="009811B5">
      <w:pPr>
        <w:rPr>
          <w:rFonts w:asciiTheme="minorHAnsi" w:hAnsiTheme="minorHAnsi" w:cs="Arial"/>
          <w:b/>
          <w:color w:val="auto"/>
          <w:sz w:val="24"/>
          <w:szCs w:val="24"/>
          <w14:ligatures w14:val="none"/>
        </w:rPr>
      </w:pPr>
      <w:r w:rsidRPr="00817041">
        <w:rPr>
          <w:rFonts w:asciiTheme="minorHAnsi" w:hAnsiTheme="minorHAnsi" w:cs="Arial"/>
          <w:color w:val="auto"/>
          <w:sz w:val="24"/>
          <w:szCs w:val="24"/>
          <w14:ligatures w14:val="none"/>
        </w:rPr>
        <w:t xml:space="preserve">For a will to be valid, you need </w:t>
      </w:r>
      <w:r w:rsidR="00936A7D">
        <w:rPr>
          <w:rFonts w:asciiTheme="minorHAnsi" w:hAnsiTheme="minorHAnsi" w:cs="Arial"/>
          <w:color w:val="auto"/>
          <w:sz w:val="24"/>
          <w:szCs w:val="24"/>
          <w14:ligatures w14:val="none"/>
        </w:rPr>
        <w:t>to meet certain conditions. It is</w:t>
      </w:r>
      <w:r w:rsidRPr="00817041">
        <w:rPr>
          <w:rFonts w:asciiTheme="minorHAnsi" w:hAnsiTheme="minorHAnsi" w:cs="Arial"/>
          <w:color w:val="auto"/>
          <w:sz w:val="24"/>
          <w:szCs w:val="24"/>
          <w14:ligatures w14:val="none"/>
        </w:rPr>
        <w:t xml:space="preserve"> easy to make a mistake, so be sure you are familiar with the rules. </w:t>
      </w:r>
      <w:proofErr w:type="gramStart"/>
      <w:r w:rsidRPr="00817041">
        <w:rPr>
          <w:rFonts w:asciiTheme="minorHAnsi" w:hAnsiTheme="minorHAnsi" w:cs="Arial"/>
          <w:b/>
          <w:color w:val="auto"/>
          <w:sz w:val="24"/>
          <w:szCs w:val="24"/>
          <w14:ligatures w14:val="none"/>
        </w:rPr>
        <w:t>If in doubt speak to an expert.</w:t>
      </w:r>
      <w:proofErr w:type="gramEnd"/>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Dying Matters - www.dyingmatters.org</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Citizens’ Advice Bureau - www.gov.uk/civil-legal-advice or 0345 345 4345</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The Law Society - www.lawsociety.org.uk or 020 7242 1222</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Office of the Public Guardian - www.publicguardian.gov.uk or 0300 456 0300</w:t>
      </w:r>
    </w:p>
    <w:p w:rsidR="00356413" w:rsidRPr="00817041" w:rsidRDefault="00356413" w:rsidP="009811B5">
      <w:pPr>
        <w:rPr>
          <w:rFonts w:asciiTheme="minorHAnsi" w:hAnsiTheme="minorHAnsi" w:cs="Arial"/>
          <w:color w:val="auto"/>
          <w:sz w:val="24"/>
          <w:szCs w:val="24"/>
          <w14:ligatures w14:val="none"/>
        </w:rPr>
      </w:pPr>
    </w:p>
    <w:p w:rsidR="00356413" w:rsidRPr="00817041" w:rsidRDefault="00356413" w:rsidP="009811B5">
      <w:pPr>
        <w:rPr>
          <w:rFonts w:asciiTheme="minorHAnsi" w:hAnsiTheme="minorHAnsi" w:cs="Arial"/>
          <w:b/>
          <w:bCs/>
          <w:color w:val="auto"/>
          <w:sz w:val="24"/>
          <w:szCs w:val="24"/>
          <w14:ligatures w14:val="none"/>
        </w:rPr>
      </w:pPr>
      <w:r w:rsidRPr="00817041">
        <w:rPr>
          <w:rFonts w:asciiTheme="minorHAnsi" w:hAnsiTheme="minorHAnsi" w:cs="Arial"/>
          <w:color w:val="auto"/>
          <w:sz w:val="24"/>
          <w:szCs w:val="24"/>
          <w14:ligatures w14:val="none"/>
        </w:rPr>
        <w:t> </w:t>
      </w:r>
      <w:r w:rsidRPr="00817041">
        <w:rPr>
          <w:rFonts w:asciiTheme="minorHAnsi" w:hAnsiTheme="minorHAnsi" w:cs="Arial"/>
          <w:b/>
          <w:bCs/>
          <w:color w:val="auto"/>
          <w:sz w:val="24"/>
          <w:szCs w:val="24"/>
          <w14:ligatures w14:val="none"/>
        </w:rPr>
        <w:t>Make a funeral plan</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 xml:space="preserve">Have you ever thought about what you want for your funeral? You probably already know whether you want to be buried or cremated, but what about the details? Where do you want your funeral to be held? Do you want readings and, if so, which ones and read by whom? Perhaps there's even a particular route you would like your hearse to take. </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Other useful sources of information and advice on organising a funeral include:</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Age UK: www.ageuk.org.uk</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NHS Choices: www.nhs.uk/CarersDirect/guide/bereavement/Pages/Arrangingafuneral.aspx</w:t>
      </w:r>
    </w:p>
    <w:p w:rsidR="00944CD9" w:rsidRDefault="00944CD9" w:rsidP="009811B5">
      <w:pPr>
        <w:rPr>
          <w:rFonts w:asciiTheme="minorHAnsi" w:hAnsiTheme="minorHAnsi" w:cs="Arial"/>
          <w:b/>
          <w:bCs/>
          <w:color w:val="auto"/>
          <w:sz w:val="24"/>
          <w:szCs w:val="24"/>
          <w14:ligatures w14:val="none"/>
        </w:rPr>
      </w:pPr>
    </w:p>
    <w:p w:rsidR="00356413" w:rsidRPr="00817041" w:rsidRDefault="00356413" w:rsidP="009811B5">
      <w:pPr>
        <w:rPr>
          <w:rFonts w:asciiTheme="minorHAnsi" w:hAnsiTheme="minorHAnsi" w:cs="Arial"/>
          <w:b/>
          <w:bCs/>
          <w:color w:val="auto"/>
          <w:sz w:val="24"/>
          <w:szCs w:val="24"/>
          <w14:ligatures w14:val="none"/>
        </w:rPr>
      </w:pPr>
      <w:r w:rsidRPr="00817041">
        <w:rPr>
          <w:rFonts w:asciiTheme="minorHAnsi" w:hAnsiTheme="minorHAnsi" w:cs="Arial"/>
          <w:b/>
          <w:bCs/>
          <w:color w:val="auto"/>
          <w:sz w:val="24"/>
          <w:szCs w:val="24"/>
          <w14:ligatures w14:val="none"/>
        </w:rPr>
        <w:t>Make sure your loved ones know your plans</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 xml:space="preserve">These conversations with your family and friends can be hard but consider talking to them, by sharing your thoughts and feelings about the future.  If you have important documents or notes about your care, inheritance or funeral, keep them in a safe place and let loved ones know where they are.  If the documents are hard to find your wishes may not be carried out.   </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Remember family and friends can be reluctant to have these conversation, they may be worried about saying the wrong things to you or do not want to think about your death.</w:t>
      </w:r>
    </w:p>
    <w:p w:rsidR="00356413" w:rsidRPr="00817041" w:rsidRDefault="00356413" w:rsidP="009811B5">
      <w:pPr>
        <w:rPr>
          <w:rFonts w:asciiTheme="minorHAnsi" w:hAnsiTheme="minorHAnsi" w:cs="Arial"/>
          <w:bCs/>
          <w:color w:val="auto"/>
          <w:sz w:val="24"/>
          <w:szCs w:val="24"/>
          <w14:ligatures w14:val="none"/>
        </w:rPr>
      </w:pPr>
    </w:p>
    <w:p w:rsidR="00356413" w:rsidRPr="00817041" w:rsidRDefault="00356413" w:rsidP="009811B5">
      <w:pPr>
        <w:rPr>
          <w:rFonts w:asciiTheme="minorHAnsi" w:hAnsiTheme="minorHAnsi" w:cs="Arial"/>
          <w:b/>
          <w:bCs/>
          <w:color w:val="auto"/>
          <w:sz w:val="24"/>
          <w:szCs w:val="24"/>
          <w14:ligatures w14:val="none"/>
        </w:rPr>
      </w:pPr>
      <w:r w:rsidRPr="00817041">
        <w:rPr>
          <w:rFonts w:asciiTheme="minorHAnsi" w:hAnsiTheme="minorHAnsi" w:cs="Arial"/>
          <w:b/>
          <w:bCs/>
          <w:color w:val="auto"/>
          <w:sz w:val="24"/>
          <w:szCs w:val="24"/>
          <w14:ligatures w14:val="none"/>
        </w:rPr>
        <w:t>Sign up as an organ donor</w:t>
      </w:r>
    </w:p>
    <w:p w:rsidR="00356413" w:rsidRPr="00817041" w:rsidRDefault="00356413" w:rsidP="009811B5">
      <w:pPr>
        <w:rPr>
          <w:rFonts w:asciiTheme="minorHAnsi" w:hAnsiTheme="minorHAnsi" w:cs="Arial"/>
          <w:color w:val="auto"/>
          <w:sz w:val="24"/>
          <w:szCs w:val="24"/>
          <w14:ligatures w14:val="none"/>
        </w:rPr>
      </w:pPr>
      <w:r w:rsidRPr="00817041">
        <w:rPr>
          <w:rFonts w:asciiTheme="minorHAnsi" w:hAnsiTheme="minorHAnsi" w:cs="Arial"/>
          <w:color w:val="auto"/>
          <w:sz w:val="24"/>
          <w:szCs w:val="24"/>
          <w14:ligatures w14:val="none"/>
        </w:rPr>
        <w:t xml:space="preserve">Other people can benefit from your organs after your death.  If you want to find out more about organ donation contact NHS Blood and Transplant: www.organdonation.nhs.uk or </w:t>
      </w:r>
    </w:p>
    <w:p w:rsidR="00356413" w:rsidRPr="00817041" w:rsidRDefault="00356413" w:rsidP="009811B5">
      <w:pPr>
        <w:rPr>
          <w:rFonts w:asciiTheme="minorHAnsi" w:hAnsiTheme="minorHAnsi" w:cs="Arial"/>
          <w:color w:val="auto"/>
          <w:sz w:val="24"/>
          <w:szCs w:val="24"/>
          <w14:ligatures w14:val="none"/>
        </w:rPr>
      </w:pPr>
      <w:proofErr w:type="gramStart"/>
      <w:r w:rsidRPr="00817041">
        <w:rPr>
          <w:rFonts w:asciiTheme="minorHAnsi" w:hAnsiTheme="minorHAnsi" w:cs="Arial"/>
          <w:color w:val="auto"/>
          <w:sz w:val="24"/>
          <w:szCs w:val="24"/>
          <w14:ligatures w14:val="none"/>
        </w:rPr>
        <w:t>call</w:t>
      </w:r>
      <w:proofErr w:type="gramEnd"/>
      <w:r w:rsidRPr="00817041">
        <w:rPr>
          <w:rFonts w:asciiTheme="minorHAnsi" w:hAnsiTheme="minorHAnsi" w:cs="Arial"/>
          <w:color w:val="auto"/>
          <w:sz w:val="24"/>
          <w:szCs w:val="24"/>
          <w14:ligatures w14:val="none"/>
        </w:rPr>
        <w:t xml:space="preserve">   0300 123 2323.</w:t>
      </w:r>
    </w:p>
    <w:p w:rsidR="00897846" w:rsidRPr="00817041" w:rsidRDefault="005F57DA" w:rsidP="009811B5">
      <w:pPr>
        <w:rPr>
          <w:rFonts w:asciiTheme="minorHAnsi" w:hAnsiTheme="minorHAnsi" w:cs="Arial"/>
          <w:b/>
          <w:color w:val="auto"/>
          <w:sz w:val="24"/>
          <w:szCs w:val="24"/>
        </w:rPr>
      </w:pPr>
      <w:r w:rsidRPr="00817041">
        <w:rPr>
          <w:rFonts w:asciiTheme="minorHAnsi" w:hAnsiTheme="minorHAnsi" w:cs="Arial"/>
          <w:b/>
          <w:color w:val="auto"/>
          <w:sz w:val="24"/>
          <w:szCs w:val="24"/>
        </w:rPr>
        <w:lastRenderedPageBreak/>
        <w:t>Additional Support</w:t>
      </w:r>
    </w:p>
    <w:p w:rsidR="00E30AB7" w:rsidRPr="00817041" w:rsidRDefault="00E30AB7" w:rsidP="009811B5">
      <w:pPr>
        <w:rPr>
          <w:rFonts w:asciiTheme="minorHAnsi" w:hAnsiTheme="minorHAnsi" w:cs="Arial"/>
          <w:color w:val="auto"/>
          <w:sz w:val="24"/>
          <w:szCs w:val="24"/>
          <w14:ligatures w14:val="none"/>
        </w:rPr>
      </w:pPr>
      <w:r w:rsidRPr="00944CD9">
        <w:rPr>
          <w:rFonts w:asciiTheme="minorHAnsi" w:hAnsiTheme="minorHAnsi" w:cs="Arial"/>
          <w:b/>
          <w:color w:val="auto"/>
          <w:sz w:val="24"/>
          <w:szCs w:val="24"/>
        </w:rPr>
        <w:t>Marie Curie</w:t>
      </w:r>
      <w:r w:rsidRPr="00817041">
        <w:rPr>
          <w:rFonts w:asciiTheme="minorHAnsi" w:hAnsiTheme="minorHAnsi" w:cs="Arial"/>
          <w:color w:val="auto"/>
          <w:sz w:val="24"/>
          <w:szCs w:val="24"/>
        </w:rPr>
        <w:t xml:space="preserve"> - </w:t>
      </w:r>
      <w:r w:rsidRPr="00817041">
        <w:rPr>
          <w:rFonts w:asciiTheme="minorHAnsi" w:hAnsiTheme="minorHAnsi" w:cs="Arial"/>
          <w:color w:val="auto"/>
          <w:sz w:val="24"/>
          <w:szCs w:val="24"/>
          <w14:ligatures w14:val="none"/>
        </w:rPr>
        <w:t>provide care and vital emotional support to people in their own homes</w:t>
      </w:r>
      <w:r w:rsidR="00936A7D">
        <w:rPr>
          <w:rFonts w:asciiTheme="minorHAnsi" w:hAnsiTheme="minorHAnsi" w:cs="Arial"/>
          <w:color w:val="auto"/>
          <w:sz w:val="24"/>
          <w:szCs w:val="24"/>
          <w14:ligatures w14:val="none"/>
        </w:rPr>
        <w:t>.</w:t>
      </w:r>
      <w:r w:rsidRPr="00817041">
        <w:rPr>
          <w:rFonts w:asciiTheme="minorHAnsi" w:hAnsiTheme="minorHAnsi" w:cs="Arial"/>
          <w:color w:val="auto"/>
          <w:sz w:val="24"/>
          <w:szCs w:val="24"/>
          <w14:ligatures w14:val="none"/>
        </w:rPr>
        <w:t xml:space="preserve"> Marie Curie helps people living with any terminal illness and their families make the most of the time they have together by delivering expert hands-on care, emotional support, research and guidance. </w:t>
      </w:r>
      <w:r w:rsidRPr="00817041">
        <w:rPr>
          <w:rFonts w:asciiTheme="minorHAnsi" w:hAnsiTheme="minorHAnsi" w:cs="Arial"/>
          <w:color w:val="auto"/>
          <w:sz w:val="24"/>
          <w:szCs w:val="24"/>
          <w:lang w:val="en"/>
        </w:rPr>
        <w:t>Call the Marie Curie Support Line for practical or clinical information</w:t>
      </w:r>
      <w:r w:rsidR="00936A7D">
        <w:rPr>
          <w:rFonts w:asciiTheme="minorHAnsi" w:hAnsiTheme="minorHAnsi" w:cs="Arial"/>
          <w:color w:val="auto"/>
          <w:sz w:val="24"/>
          <w:szCs w:val="24"/>
          <w:lang w:val="en"/>
        </w:rPr>
        <w:t xml:space="preserve"> and emotional support if you are</w:t>
      </w:r>
      <w:r w:rsidRPr="00817041">
        <w:rPr>
          <w:rFonts w:asciiTheme="minorHAnsi" w:hAnsiTheme="minorHAnsi" w:cs="Arial"/>
          <w:color w:val="auto"/>
          <w:sz w:val="24"/>
          <w:szCs w:val="24"/>
          <w:lang w:val="en"/>
        </w:rPr>
        <w:t xml:space="preserve"> living with or caring for someone who has a terminal illness, whatever your situation.</w:t>
      </w:r>
    </w:p>
    <w:p w:rsidR="00BF3F3F" w:rsidRPr="00817041" w:rsidRDefault="00E30AB7" w:rsidP="009811B5">
      <w:pPr>
        <w:rPr>
          <w:rFonts w:asciiTheme="minorHAnsi" w:hAnsiTheme="minorHAnsi" w:cs="Arial"/>
          <w:color w:val="auto"/>
          <w:sz w:val="24"/>
          <w:szCs w:val="24"/>
        </w:rPr>
      </w:pPr>
      <w:r w:rsidRPr="00817041">
        <w:rPr>
          <w:rFonts w:asciiTheme="minorHAnsi" w:hAnsiTheme="minorHAnsi" w:cs="Arial"/>
          <w:color w:val="auto"/>
          <w:sz w:val="24"/>
          <w:szCs w:val="24"/>
        </w:rPr>
        <w:t xml:space="preserve">Marie Curie Support Line 0800 090 2309 </w:t>
      </w:r>
    </w:p>
    <w:p w:rsidR="00206713" w:rsidRPr="00817041" w:rsidRDefault="00206713" w:rsidP="009811B5">
      <w:pPr>
        <w:rPr>
          <w:rFonts w:asciiTheme="minorHAnsi" w:hAnsiTheme="minorHAnsi" w:cs="Arial"/>
          <w:bCs/>
          <w:color w:val="auto"/>
          <w:kern w:val="0"/>
          <w:sz w:val="24"/>
          <w:szCs w:val="24"/>
          <w:lang w:val="en"/>
          <w14:ligatures w14:val="none"/>
          <w14:cntxtAlts w14:val="0"/>
        </w:rPr>
      </w:pPr>
    </w:p>
    <w:p w:rsidR="00897846" w:rsidRPr="00817041" w:rsidRDefault="00E16A3D" w:rsidP="009811B5">
      <w:pPr>
        <w:rPr>
          <w:rFonts w:asciiTheme="minorHAnsi" w:hAnsiTheme="minorHAnsi" w:cs="Arial"/>
          <w:bCs/>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t>Macmillan</w:t>
      </w:r>
      <w:r w:rsidR="00897846" w:rsidRPr="00817041">
        <w:rPr>
          <w:rFonts w:asciiTheme="minorHAnsi" w:hAnsiTheme="minorHAnsi" w:cs="Arial"/>
          <w:b/>
          <w:bCs/>
          <w:color w:val="auto"/>
          <w:kern w:val="0"/>
          <w:sz w:val="24"/>
          <w:szCs w:val="24"/>
          <w:lang w:val="en"/>
          <w14:ligatures w14:val="none"/>
          <w14:cntxtAlts w14:val="0"/>
        </w:rPr>
        <w:t xml:space="preserve"> Cancer Support</w:t>
      </w:r>
      <w:r w:rsidR="00897846" w:rsidRPr="00817041">
        <w:rPr>
          <w:rFonts w:asciiTheme="minorHAnsi" w:hAnsiTheme="minorHAnsi" w:cs="Arial"/>
          <w:bCs/>
          <w:color w:val="auto"/>
          <w:kern w:val="0"/>
          <w:sz w:val="24"/>
          <w:szCs w:val="24"/>
          <w:lang w:val="en"/>
          <w14:ligatures w14:val="none"/>
          <w14:cntxtAlts w14:val="0"/>
        </w:rPr>
        <w:t xml:space="preserve"> </w:t>
      </w:r>
      <w:r w:rsidRPr="00817041">
        <w:rPr>
          <w:rFonts w:asciiTheme="minorHAnsi" w:hAnsiTheme="minorHAnsi" w:cs="Arial"/>
          <w:bCs/>
          <w:color w:val="auto"/>
          <w:kern w:val="0"/>
          <w:sz w:val="24"/>
          <w:szCs w:val="24"/>
          <w:lang w:val="en"/>
          <w14:ligatures w14:val="none"/>
          <w14:cntxtAlts w14:val="0"/>
        </w:rPr>
        <w:t xml:space="preserve">– </w:t>
      </w:r>
      <w:r w:rsidRPr="00817041">
        <w:rPr>
          <w:rFonts w:asciiTheme="minorHAnsi" w:hAnsiTheme="minorHAnsi" w:cs="Arial"/>
          <w:color w:val="auto"/>
          <w:sz w:val="24"/>
          <w:szCs w:val="24"/>
          <w:lang w:val="en"/>
        </w:rPr>
        <w:t>From</w:t>
      </w:r>
      <w:r w:rsidR="00936A7D">
        <w:rPr>
          <w:rFonts w:asciiTheme="minorHAnsi" w:hAnsiTheme="minorHAnsi" w:cs="Arial"/>
          <w:color w:val="auto"/>
          <w:sz w:val="24"/>
          <w:szCs w:val="24"/>
          <w:lang w:val="en"/>
        </w:rPr>
        <w:t xml:space="preserve"> the moment you are</w:t>
      </w:r>
      <w:bookmarkStart w:id="0" w:name="_GoBack"/>
      <w:bookmarkEnd w:id="0"/>
      <w:r w:rsidR="00897846" w:rsidRPr="00817041">
        <w:rPr>
          <w:rFonts w:asciiTheme="minorHAnsi" w:hAnsiTheme="minorHAnsi" w:cs="Arial"/>
          <w:color w:val="auto"/>
          <w:sz w:val="24"/>
          <w:szCs w:val="24"/>
          <w:lang w:val="en"/>
        </w:rPr>
        <w:t xml:space="preserve"> diagnosed, through your treatment and beyond, </w:t>
      </w:r>
      <w:r w:rsidR="00356413" w:rsidRPr="00817041">
        <w:rPr>
          <w:rFonts w:asciiTheme="minorHAnsi" w:hAnsiTheme="minorHAnsi" w:cs="Arial"/>
          <w:color w:val="auto"/>
          <w:sz w:val="24"/>
          <w:szCs w:val="24"/>
          <w:lang w:val="en"/>
        </w:rPr>
        <w:t xml:space="preserve">Macmillan </w:t>
      </w:r>
      <w:r w:rsidR="00897846" w:rsidRPr="00817041">
        <w:rPr>
          <w:rFonts w:asciiTheme="minorHAnsi" w:hAnsiTheme="minorHAnsi" w:cs="Arial"/>
          <w:color w:val="auto"/>
          <w:sz w:val="24"/>
          <w:szCs w:val="24"/>
          <w:lang w:val="en"/>
        </w:rPr>
        <w:t>offering emotional, physical and financial support. Find out what to expect, get information, practical advice and support</w:t>
      </w:r>
    </w:p>
    <w:p w:rsidR="00897846" w:rsidRPr="00817041" w:rsidRDefault="00897846" w:rsidP="009811B5">
      <w:pPr>
        <w:rPr>
          <w:rStyle w:val="mon-fri"/>
          <w:rFonts w:asciiTheme="minorHAnsi" w:hAnsiTheme="minorHAnsi" w:cs="Arial"/>
          <w:color w:val="auto"/>
          <w:sz w:val="24"/>
          <w:szCs w:val="24"/>
          <w:lang w:val="en"/>
        </w:rPr>
      </w:pPr>
      <w:r w:rsidRPr="00817041">
        <w:rPr>
          <w:rStyle w:val="tel"/>
          <w:rFonts w:asciiTheme="minorHAnsi" w:hAnsiTheme="minorHAnsi" w:cs="Arial"/>
          <w:color w:val="auto"/>
          <w:sz w:val="24"/>
          <w:szCs w:val="24"/>
          <w:lang w:val="en"/>
        </w:rPr>
        <w:t>Support line 0808 808 00 00</w:t>
      </w:r>
      <w:r w:rsidRPr="00817041">
        <w:rPr>
          <w:rStyle w:val="mon-fri"/>
          <w:rFonts w:asciiTheme="minorHAnsi" w:hAnsiTheme="minorHAnsi" w:cs="Arial"/>
          <w:color w:val="auto"/>
          <w:sz w:val="24"/>
          <w:szCs w:val="24"/>
          <w:lang w:val="en"/>
        </w:rPr>
        <w:t>7 days a week, 8am-8pm</w:t>
      </w:r>
    </w:p>
    <w:p w:rsidR="00897846" w:rsidRPr="00817041" w:rsidRDefault="00897846" w:rsidP="009811B5">
      <w:pPr>
        <w:rPr>
          <w:rFonts w:asciiTheme="minorHAnsi" w:hAnsiTheme="minorHAnsi" w:cs="Arial"/>
          <w:bCs/>
          <w:color w:val="auto"/>
          <w:kern w:val="0"/>
          <w:sz w:val="24"/>
          <w:szCs w:val="24"/>
          <w:lang w:val="en"/>
          <w14:ligatures w14:val="none"/>
          <w14:cntxtAlts w14:val="0"/>
        </w:rPr>
      </w:pPr>
      <w:r w:rsidRPr="00817041">
        <w:rPr>
          <w:rStyle w:val="mon-fri"/>
          <w:rFonts w:asciiTheme="minorHAnsi" w:hAnsiTheme="minorHAnsi" w:cs="Arial"/>
          <w:color w:val="auto"/>
          <w:sz w:val="24"/>
          <w:szCs w:val="24"/>
          <w:lang w:val="en"/>
        </w:rPr>
        <w:t>Website: www.macmillan.org.uk</w:t>
      </w:r>
    </w:p>
    <w:p w:rsidR="00817041" w:rsidRPr="00817041" w:rsidRDefault="00817041" w:rsidP="009811B5">
      <w:pPr>
        <w:rPr>
          <w:rFonts w:asciiTheme="minorHAnsi" w:hAnsiTheme="minorHAnsi" w:cs="Arial"/>
          <w:color w:val="auto"/>
          <w:kern w:val="0"/>
          <w:sz w:val="24"/>
          <w:szCs w:val="24"/>
          <w:lang w:val="en"/>
          <w14:ligatures w14:val="none"/>
          <w14:cntxtAlts w14:val="0"/>
        </w:rPr>
      </w:pPr>
    </w:p>
    <w:p w:rsidR="005F57DA" w:rsidRPr="00817041" w:rsidRDefault="005F57DA" w:rsidP="009811B5">
      <w:pPr>
        <w:rPr>
          <w:rFonts w:asciiTheme="minorHAnsi" w:hAnsiTheme="minorHAnsi" w:cs="Arial"/>
          <w:color w:val="auto"/>
          <w:sz w:val="24"/>
          <w:szCs w:val="24"/>
          <w14:ligatures w14:val="none"/>
        </w:rPr>
      </w:pPr>
      <w:r w:rsidRPr="00817041">
        <w:rPr>
          <w:rFonts w:asciiTheme="minorHAnsi" w:hAnsiTheme="minorHAnsi" w:cs="Arial"/>
          <w:b/>
          <w:bCs/>
          <w:color w:val="auto"/>
          <w:sz w:val="24"/>
          <w:szCs w:val="24"/>
          <w14:ligatures w14:val="none"/>
        </w:rPr>
        <w:t>Dying Matters</w:t>
      </w:r>
      <w:r w:rsidRPr="00817041">
        <w:rPr>
          <w:rFonts w:asciiTheme="minorHAnsi" w:hAnsiTheme="minorHAnsi" w:cs="Arial"/>
          <w:bCs/>
          <w:color w:val="auto"/>
          <w:sz w:val="24"/>
          <w:szCs w:val="24"/>
          <w14:ligatures w14:val="none"/>
        </w:rPr>
        <w:t xml:space="preserve"> </w:t>
      </w:r>
      <w:r w:rsidRPr="00817041">
        <w:rPr>
          <w:rFonts w:asciiTheme="minorHAnsi" w:hAnsiTheme="minorHAnsi" w:cs="Arial"/>
          <w:color w:val="auto"/>
          <w:sz w:val="24"/>
          <w:szCs w:val="24"/>
          <w14:ligatures w14:val="none"/>
        </w:rPr>
        <w:t>is a coalition of 32,000 members across England and Wales which aims to help people talk more openly about dying, death and bereavement, and to make plans for the end of life.</w:t>
      </w:r>
    </w:p>
    <w:p w:rsidR="005F57DA" w:rsidRPr="00817041" w:rsidRDefault="005F57DA" w:rsidP="009811B5">
      <w:pPr>
        <w:rPr>
          <w:rFonts w:asciiTheme="minorHAnsi" w:hAnsiTheme="minorHAnsi" w:cs="Arial"/>
          <w:color w:val="auto"/>
          <w:sz w:val="24"/>
          <w:szCs w:val="24"/>
          <w:lang w:val="en"/>
        </w:rPr>
      </w:pPr>
      <w:r w:rsidRPr="00817041">
        <w:rPr>
          <w:rFonts w:asciiTheme="minorHAnsi" w:hAnsiTheme="minorHAnsi" w:cs="Arial"/>
          <w:color w:val="auto"/>
          <w:sz w:val="24"/>
          <w:szCs w:val="24"/>
          <w14:ligatures w14:val="none"/>
        </w:rPr>
        <w:t xml:space="preserve">Telephone: </w:t>
      </w:r>
      <w:r w:rsidRPr="00817041">
        <w:rPr>
          <w:rFonts w:asciiTheme="minorHAnsi" w:hAnsiTheme="minorHAnsi" w:cs="Arial"/>
          <w:color w:val="auto"/>
          <w:sz w:val="24"/>
          <w:szCs w:val="24"/>
          <w:lang w:val="en"/>
        </w:rPr>
        <w:t>08000 21 44 66</w:t>
      </w:r>
    </w:p>
    <w:p w:rsidR="005F57DA" w:rsidRPr="00817041" w:rsidRDefault="005F57DA" w:rsidP="009811B5">
      <w:pPr>
        <w:rPr>
          <w:rFonts w:asciiTheme="minorHAnsi" w:hAnsiTheme="minorHAnsi" w:cs="Arial"/>
          <w:bCs/>
          <w:color w:val="auto"/>
          <w:sz w:val="24"/>
          <w:szCs w:val="24"/>
          <w14:ligatures w14:val="none"/>
        </w:rPr>
      </w:pPr>
      <w:r w:rsidRPr="00817041">
        <w:rPr>
          <w:rFonts w:asciiTheme="minorHAnsi" w:hAnsiTheme="minorHAnsi" w:cs="Arial"/>
          <w:color w:val="auto"/>
          <w:sz w:val="24"/>
          <w:szCs w:val="24"/>
          <w:lang w:val="en"/>
        </w:rPr>
        <w:t xml:space="preserve">Website:  </w:t>
      </w:r>
      <w:r w:rsidRPr="00817041">
        <w:rPr>
          <w:rFonts w:asciiTheme="minorHAnsi" w:hAnsiTheme="minorHAnsi" w:cs="Arial"/>
          <w:bCs/>
          <w:color w:val="auto"/>
          <w:sz w:val="24"/>
          <w:szCs w:val="24"/>
          <w14:ligatures w14:val="none"/>
        </w:rPr>
        <w:t xml:space="preserve">www.dyingmatters.org </w:t>
      </w:r>
    </w:p>
    <w:p w:rsidR="009811B5" w:rsidRPr="00817041" w:rsidRDefault="009811B5" w:rsidP="009811B5">
      <w:pPr>
        <w:rPr>
          <w:rFonts w:asciiTheme="minorHAnsi" w:hAnsiTheme="minorHAnsi" w:cs="Arial"/>
          <w:bCs/>
          <w:color w:val="auto"/>
          <w:sz w:val="24"/>
          <w:szCs w:val="24"/>
          <w14:ligatures w14:val="none"/>
        </w:rPr>
      </w:pPr>
    </w:p>
    <w:p w:rsidR="00303CAD" w:rsidRPr="00944CD9" w:rsidRDefault="00303CAD" w:rsidP="009811B5">
      <w:pPr>
        <w:rPr>
          <w:rFonts w:asciiTheme="minorHAnsi" w:hAnsiTheme="minorHAnsi" w:cs="Arial"/>
          <w:b/>
          <w:color w:val="auto"/>
          <w:kern w:val="0"/>
          <w:sz w:val="24"/>
          <w:szCs w:val="24"/>
          <w:lang w:val="en"/>
          <w14:ligatures w14:val="none"/>
          <w14:cntxtAlts w14:val="0"/>
        </w:rPr>
      </w:pPr>
      <w:r w:rsidRPr="00944CD9">
        <w:rPr>
          <w:rFonts w:asciiTheme="minorHAnsi" w:hAnsiTheme="minorHAnsi" w:cs="Arial"/>
          <w:b/>
          <w:color w:val="auto"/>
          <w:kern w:val="0"/>
          <w:sz w:val="24"/>
          <w:szCs w:val="24"/>
          <w:lang w:val="en"/>
          <w14:ligatures w14:val="none"/>
          <w14:cntxtAlts w14:val="0"/>
        </w:rPr>
        <w:t xml:space="preserve">Scarborough &amp; Whitby Carers Resources </w:t>
      </w:r>
    </w:p>
    <w:p w:rsidR="00303CAD" w:rsidRPr="00817041" w:rsidRDefault="00303CAD" w:rsidP="009811B5">
      <w:pPr>
        <w:rPr>
          <w:rFonts w:asciiTheme="minorHAnsi" w:hAnsiTheme="minorHAnsi" w:cs="Arial"/>
          <w:color w:val="auto"/>
          <w:sz w:val="24"/>
          <w:szCs w:val="24"/>
        </w:rPr>
      </w:pPr>
      <w:r w:rsidRPr="00817041">
        <w:rPr>
          <w:rFonts w:asciiTheme="minorHAnsi" w:hAnsiTheme="minorHAnsi" w:cs="Arial"/>
          <w:color w:val="auto"/>
          <w:sz w:val="24"/>
          <w:szCs w:val="24"/>
        </w:rPr>
        <w:t xml:space="preserve">Tel. </w:t>
      </w:r>
      <w:hyperlink r:id="rId11" w:history="1">
        <w:r w:rsidRPr="00817041">
          <w:rPr>
            <w:rStyle w:val="Hyperlink"/>
            <w:rFonts w:asciiTheme="minorHAnsi" w:hAnsiTheme="minorHAnsi" w:cs="Arial"/>
            <w:color w:val="auto"/>
          </w:rPr>
          <w:t>01723 850155</w:t>
        </w:r>
      </w:hyperlink>
      <w:r w:rsidR="00944CD9">
        <w:rPr>
          <w:rFonts w:asciiTheme="minorHAnsi" w:hAnsiTheme="minorHAnsi" w:cs="Arial"/>
          <w:color w:val="auto"/>
          <w:sz w:val="24"/>
          <w:szCs w:val="24"/>
        </w:rPr>
        <w:br/>
        <w:t>E</w:t>
      </w:r>
      <w:r w:rsidRPr="00817041">
        <w:rPr>
          <w:rFonts w:asciiTheme="minorHAnsi" w:hAnsiTheme="minorHAnsi" w:cs="Arial"/>
          <w:color w:val="auto"/>
          <w:sz w:val="24"/>
          <w:szCs w:val="24"/>
        </w:rPr>
        <w:t>mail</w:t>
      </w:r>
      <w:r w:rsidR="00944CD9">
        <w:rPr>
          <w:rFonts w:asciiTheme="minorHAnsi" w:hAnsiTheme="minorHAnsi" w:cs="Arial"/>
          <w:color w:val="auto"/>
          <w:sz w:val="24"/>
          <w:szCs w:val="24"/>
        </w:rPr>
        <w:t>:</w:t>
      </w:r>
      <w:r w:rsidRPr="00817041">
        <w:rPr>
          <w:rFonts w:asciiTheme="minorHAnsi" w:hAnsiTheme="minorHAnsi" w:cs="Arial"/>
          <w:color w:val="auto"/>
          <w:sz w:val="24"/>
          <w:szCs w:val="24"/>
        </w:rPr>
        <w:t xml:space="preserve"> </w:t>
      </w:r>
      <w:hyperlink r:id="rId12" w:history="1">
        <w:r w:rsidRPr="00817041">
          <w:rPr>
            <w:rStyle w:val="Hyperlink"/>
            <w:rFonts w:asciiTheme="minorHAnsi" w:hAnsiTheme="minorHAnsi" w:cs="Arial"/>
            <w:color w:val="auto"/>
          </w:rPr>
          <w:t>staff@carersresource.net</w:t>
        </w:r>
      </w:hyperlink>
    </w:p>
    <w:p w:rsidR="00303CAD" w:rsidRPr="00817041" w:rsidRDefault="00303CAD" w:rsidP="009811B5">
      <w:pPr>
        <w:rPr>
          <w:rFonts w:asciiTheme="minorHAnsi" w:hAnsiTheme="minorHAnsi" w:cs="Arial"/>
          <w:color w:val="auto"/>
          <w:sz w:val="24"/>
          <w:szCs w:val="24"/>
        </w:rPr>
      </w:pPr>
      <w:r w:rsidRPr="00817041">
        <w:rPr>
          <w:rFonts w:asciiTheme="minorHAnsi" w:hAnsiTheme="minorHAnsi" w:cs="Arial"/>
          <w:color w:val="auto"/>
          <w:sz w:val="24"/>
          <w:szCs w:val="24"/>
        </w:rPr>
        <w:t>Website www.carersresource.net</w:t>
      </w:r>
    </w:p>
    <w:p w:rsidR="00303CAD" w:rsidRPr="00817041" w:rsidRDefault="00303CAD" w:rsidP="009811B5">
      <w:pPr>
        <w:rPr>
          <w:rFonts w:asciiTheme="minorHAnsi" w:hAnsiTheme="minorHAnsi" w:cs="Arial"/>
          <w:color w:val="auto"/>
          <w:sz w:val="24"/>
          <w:szCs w:val="24"/>
        </w:rPr>
      </w:pPr>
    </w:p>
    <w:p w:rsidR="00303CAD" w:rsidRPr="00944CD9" w:rsidRDefault="00303CAD" w:rsidP="009811B5">
      <w:pPr>
        <w:rPr>
          <w:rFonts w:asciiTheme="minorHAnsi" w:hAnsiTheme="minorHAnsi" w:cs="Arial"/>
          <w:b/>
          <w:color w:val="auto"/>
          <w:sz w:val="24"/>
          <w:szCs w:val="24"/>
        </w:rPr>
      </w:pPr>
      <w:r w:rsidRPr="00944CD9">
        <w:rPr>
          <w:rFonts w:asciiTheme="minorHAnsi" w:hAnsiTheme="minorHAnsi" w:cs="Arial"/>
          <w:b/>
          <w:color w:val="auto"/>
          <w:sz w:val="24"/>
          <w:szCs w:val="24"/>
        </w:rPr>
        <w:t>Hambleton &amp; Richmondshire Carers Centre</w:t>
      </w:r>
    </w:p>
    <w:p w:rsidR="00303CAD" w:rsidRPr="00817041" w:rsidRDefault="00303CAD" w:rsidP="009811B5">
      <w:pPr>
        <w:rPr>
          <w:rFonts w:asciiTheme="minorHAnsi" w:hAnsiTheme="minorHAnsi" w:cs="Arial"/>
          <w:color w:val="auto"/>
          <w:sz w:val="24"/>
          <w:szCs w:val="24"/>
        </w:rPr>
      </w:pPr>
      <w:r w:rsidRPr="00817041">
        <w:rPr>
          <w:rFonts w:asciiTheme="minorHAnsi" w:hAnsiTheme="minorHAnsi" w:cs="Arial"/>
          <w:color w:val="auto"/>
          <w:sz w:val="24"/>
          <w:szCs w:val="24"/>
        </w:rPr>
        <w:t>Support line open Mon-Fri 9 am – 5 pm</w:t>
      </w:r>
    </w:p>
    <w:p w:rsidR="00303CAD" w:rsidRPr="00817041" w:rsidRDefault="00303CAD"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color w:val="auto"/>
          <w:sz w:val="24"/>
          <w:szCs w:val="24"/>
        </w:rPr>
        <w:t>Tel 01609 780872</w:t>
      </w:r>
    </w:p>
    <w:p w:rsidR="00303CAD" w:rsidRPr="00817041" w:rsidRDefault="00303CAD" w:rsidP="009811B5">
      <w:pPr>
        <w:rPr>
          <w:rFonts w:asciiTheme="minorHAnsi" w:hAnsiTheme="minorHAnsi" w:cs="Arial"/>
          <w:color w:val="auto"/>
          <w:sz w:val="24"/>
          <w:szCs w:val="24"/>
          <w:lang w:val="en-US"/>
        </w:rPr>
      </w:pPr>
      <w:r w:rsidRPr="00817041">
        <w:rPr>
          <w:rFonts w:asciiTheme="minorHAnsi" w:hAnsiTheme="minorHAnsi" w:cs="Arial"/>
          <w:color w:val="auto"/>
          <w:sz w:val="24"/>
          <w:szCs w:val="24"/>
          <w:lang w:val="en-US"/>
        </w:rPr>
        <w:t xml:space="preserve">Email </w:t>
      </w:r>
      <w:hyperlink r:id="rId13" w:history="1">
        <w:r w:rsidRPr="00817041">
          <w:rPr>
            <w:rStyle w:val="Hyperlink"/>
            <w:rFonts w:asciiTheme="minorHAnsi" w:hAnsiTheme="minorHAnsi" w:cs="Arial"/>
            <w:color w:val="auto"/>
            <w:lang w:val="en-US"/>
          </w:rPr>
          <w:t>info@hrcarers.org.uk</w:t>
        </w:r>
      </w:hyperlink>
    </w:p>
    <w:p w:rsidR="00303CAD" w:rsidRPr="00817041" w:rsidRDefault="00303CAD"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color w:val="auto"/>
          <w:sz w:val="24"/>
          <w:szCs w:val="24"/>
          <w:lang w:val="en-US"/>
        </w:rPr>
        <w:t>Website: hrcarers.org.uk</w:t>
      </w:r>
    </w:p>
    <w:p w:rsidR="00095ED5" w:rsidRPr="00817041" w:rsidRDefault="00095ED5" w:rsidP="009811B5">
      <w:pPr>
        <w:rPr>
          <w:rFonts w:asciiTheme="minorHAnsi" w:hAnsiTheme="minorHAnsi" w:cs="Arial"/>
          <w:color w:val="auto"/>
          <w:kern w:val="0"/>
          <w:sz w:val="24"/>
          <w:szCs w:val="24"/>
          <w:lang w:val="en"/>
          <w14:ligatures w14:val="none"/>
          <w14:cntxtAlts w14:val="0"/>
        </w:rPr>
      </w:pPr>
      <w:r w:rsidRPr="00944CD9">
        <w:rPr>
          <w:rFonts w:asciiTheme="minorHAnsi" w:hAnsiTheme="minorHAnsi" w:cs="Arial"/>
          <w:b/>
          <w:color w:val="auto"/>
          <w:kern w:val="0"/>
          <w:sz w:val="24"/>
          <w:szCs w:val="24"/>
          <w:lang w:val="en"/>
          <w14:ligatures w14:val="none"/>
          <w14:cntxtAlts w14:val="0"/>
        </w:rPr>
        <w:t>North Yorkshire Connect</w:t>
      </w:r>
      <w:r w:rsidRPr="00817041">
        <w:rPr>
          <w:rFonts w:asciiTheme="minorHAnsi" w:hAnsiTheme="minorHAnsi" w:cs="Arial"/>
          <w:color w:val="auto"/>
          <w:kern w:val="0"/>
          <w:sz w:val="24"/>
          <w:szCs w:val="24"/>
          <w:lang w:val="en"/>
          <w14:ligatures w14:val="none"/>
          <w14:cntxtAlts w14:val="0"/>
        </w:rPr>
        <w:t xml:space="preserve"> – find community organisations that can provide help and advice at </w:t>
      </w:r>
      <w:hyperlink r:id="rId14" w:history="1">
        <w:r w:rsidRPr="00817041">
          <w:rPr>
            <w:rStyle w:val="Hyperlink"/>
            <w:rFonts w:asciiTheme="minorHAnsi" w:hAnsiTheme="minorHAnsi" w:cs="Arial"/>
            <w:color w:val="auto"/>
            <w:kern w:val="0"/>
            <w:lang w:val="en"/>
            <w14:ligatures w14:val="none"/>
            <w14:cntxtAlts w14:val="0"/>
          </w:rPr>
          <w:t>www.northyorkshireconnect.org.uk</w:t>
        </w:r>
      </w:hyperlink>
    </w:p>
    <w:p w:rsidR="00AD685D" w:rsidRPr="00817041" w:rsidRDefault="00AD685D" w:rsidP="009811B5">
      <w:pPr>
        <w:rPr>
          <w:rFonts w:asciiTheme="minorHAnsi" w:hAnsiTheme="minorHAnsi" w:cs="Arial"/>
          <w:bCs/>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lastRenderedPageBreak/>
        <w:t>Northern Cancer Alliance</w:t>
      </w:r>
      <w:r w:rsidRPr="00817041">
        <w:rPr>
          <w:rFonts w:asciiTheme="minorHAnsi" w:hAnsiTheme="minorHAnsi" w:cs="Arial"/>
          <w:bCs/>
          <w:color w:val="auto"/>
          <w:kern w:val="0"/>
          <w:sz w:val="24"/>
          <w:szCs w:val="24"/>
          <w:lang w:val="en"/>
          <w14:ligatures w14:val="none"/>
          <w14:cntxtAlts w14:val="0"/>
        </w:rPr>
        <w:t xml:space="preserve"> - </w:t>
      </w:r>
      <w:r w:rsidRPr="00817041">
        <w:rPr>
          <w:rFonts w:asciiTheme="minorHAnsi" w:hAnsiTheme="minorHAnsi" w:cs="Arial"/>
          <w:color w:val="auto"/>
          <w:sz w:val="24"/>
          <w:szCs w:val="24"/>
        </w:rPr>
        <w:t>All care decisions must come from a shared partnership between the professional and patient.  For those who do not have capacity for their choices, or may lose that capacity in the future it is important that the right choices are made.  The link below is a resource for deciding rights.</w:t>
      </w:r>
    </w:p>
    <w:p w:rsidR="00206713" w:rsidRPr="00817041" w:rsidRDefault="00AD685D" w:rsidP="009811B5">
      <w:pPr>
        <w:rPr>
          <w:rFonts w:asciiTheme="minorHAnsi" w:hAnsiTheme="minorHAnsi" w:cs="Arial"/>
          <w:bCs/>
          <w:color w:val="auto"/>
          <w:kern w:val="0"/>
          <w:sz w:val="24"/>
          <w:szCs w:val="24"/>
          <w:lang w:val="en"/>
          <w14:ligatures w14:val="none"/>
          <w14:cntxtAlts w14:val="0"/>
        </w:rPr>
      </w:pPr>
      <w:r w:rsidRPr="00817041">
        <w:rPr>
          <w:rFonts w:asciiTheme="minorHAnsi" w:hAnsiTheme="minorHAnsi" w:cs="Arial"/>
          <w:bCs/>
          <w:color w:val="auto"/>
          <w:kern w:val="0"/>
          <w:sz w:val="24"/>
          <w:szCs w:val="24"/>
          <w:lang w:val="en"/>
          <w14:ligatures w14:val="none"/>
          <w14:cntxtAlts w14:val="0"/>
        </w:rPr>
        <w:t>www.northerncanceralliance.nhs.uk/deciding-right/</w:t>
      </w:r>
    </w:p>
    <w:p w:rsidR="00AD685D" w:rsidRPr="00817041" w:rsidRDefault="00AD685D" w:rsidP="009811B5">
      <w:pPr>
        <w:rPr>
          <w:rFonts w:asciiTheme="minorHAnsi" w:hAnsiTheme="minorHAnsi" w:cs="Arial"/>
          <w:bCs/>
          <w:color w:val="auto"/>
          <w:kern w:val="0"/>
          <w:sz w:val="24"/>
          <w:szCs w:val="24"/>
          <w:lang w:val="en"/>
          <w14:ligatures w14:val="none"/>
          <w14:cntxtAlts w14:val="0"/>
        </w:rPr>
      </w:pPr>
    </w:p>
    <w:p w:rsidR="00206713" w:rsidRPr="00817041" w:rsidRDefault="00206713" w:rsidP="009811B5">
      <w:pPr>
        <w:rPr>
          <w:rFonts w:asciiTheme="minorHAnsi" w:hAnsiTheme="minorHAnsi" w:cs="Arial"/>
          <w:b/>
          <w:bCs/>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t>Benefits </w:t>
      </w:r>
    </w:p>
    <w:p w:rsidR="00206713" w:rsidRPr="00817041" w:rsidRDefault="00206713"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t>Attendance Allowance line</w:t>
      </w:r>
      <w:r w:rsidRPr="00817041">
        <w:rPr>
          <w:rFonts w:asciiTheme="minorHAnsi" w:hAnsiTheme="minorHAnsi" w:cs="Arial"/>
          <w:bCs/>
          <w:color w:val="auto"/>
          <w:kern w:val="0"/>
          <w:sz w:val="24"/>
          <w:szCs w:val="24"/>
          <w:lang w:val="en"/>
          <w14:ligatures w14:val="none"/>
          <w14:cntxtAlts w14:val="0"/>
        </w:rPr>
        <w:t xml:space="preserve"> - </w:t>
      </w:r>
      <w:r w:rsidRPr="00817041">
        <w:rPr>
          <w:rFonts w:asciiTheme="minorHAnsi" w:hAnsiTheme="minorHAnsi" w:cs="Arial"/>
          <w:color w:val="auto"/>
          <w:kern w:val="0"/>
          <w:sz w:val="24"/>
          <w:szCs w:val="24"/>
          <w:lang w:val="en"/>
          <w14:ligatures w14:val="none"/>
          <w14:cntxtAlts w14:val="0"/>
        </w:rPr>
        <w:t>You can call this government helpline to get support and information on Attendance Allowance.</w:t>
      </w:r>
      <w:r w:rsidRPr="00817041">
        <w:rPr>
          <w:rFonts w:asciiTheme="minorHAnsi" w:hAnsiTheme="minorHAnsi" w:cs="Arial"/>
          <w:color w:val="auto"/>
          <w:kern w:val="0"/>
          <w:sz w:val="24"/>
          <w:szCs w:val="24"/>
          <w:lang w:val="en"/>
          <w14:ligatures w14:val="none"/>
          <w14:cntxtAlts w14:val="0"/>
        </w:rPr>
        <w:br/>
        <w:t>Telephone 0800 731 0122</w:t>
      </w:r>
    </w:p>
    <w:p w:rsidR="00206713" w:rsidRPr="00817041" w:rsidRDefault="00206713" w:rsidP="009811B5">
      <w:pPr>
        <w:rPr>
          <w:rFonts w:asciiTheme="minorHAnsi" w:hAnsiTheme="minorHAnsi" w:cs="Arial"/>
          <w:color w:val="auto"/>
          <w:kern w:val="0"/>
          <w:sz w:val="24"/>
          <w:szCs w:val="24"/>
          <w:lang w:val="en"/>
          <w14:ligatures w14:val="none"/>
          <w14:cntxtAlts w14:val="0"/>
        </w:rPr>
      </w:pPr>
    </w:p>
    <w:p w:rsidR="00206713" w:rsidRPr="00817041" w:rsidRDefault="00206713"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t>Carer's Allowance Unit</w:t>
      </w:r>
      <w:r w:rsidRPr="00817041">
        <w:rPr>
          <w:rFonts w:asciiTheme="minorHAnsi" w:hAnsiTheme="minorHAnsi" w:cs="Arial"/>
          <w:bCs/>
          <w:color w:val="auto"/>
          <w:kern w:val="0"/>
          <w:sz w:val="24"/>
          <w:szCs w:val="24"/>
          <w:lang w:val="en"/>
          <w14:ligatures w14:val="none"/>
          <w14:cntxtAlts w14:val="0"/>
        </w:rPr>
        <w:t xml:space="preserve"> - </w:t>
      </w:r>
      <w:r w:rsidRPr="00817041">
        <w:rPr>
          <w:rFonts w:asciiTheme="minorHAnsi" w:hAnsiTheme="minorHAnsi" w:cs="Arial"/>
          <w:color w:val="auto"/>
          <w:kern w:val="0"/>
          <w:sz w:val="24"/>
          <w:szCs w:val="24"/>
          <w:lang w:val="en"/>
          <w14:ligatures w14:val="none"/>
          <w14:cntxtAlts w14:val="0"/>
        </w:rPr>
        <w:t>You can call this helpline number to get information and support on Carer's Allowance. </w:t>
      </w:r>
      <w:r w:rsidRPr="00817041">
        <w:rPr>
          <w:rFonts w:asciiTheme="minorHAnsi" w:hAnsiTheme="minorHAnsi" w:cs="Arial"/>
          <w:color w:val="auto"/>
          <w:kern w:val="0"/>
          <w:sz w:val="24"/>
          <w:szCs w:val="24"/>
          <w:lang w:val="en"/>
          <w14:ligatures w14:val="none"/>
          <w14:cntxtAlts w14:val="0"/>
        </w:rPr>
        <w:br/>
        <w:t>Telephone 0800 731 0297 </w:t>
      </w:r>
    </w:p>
    <w:p w:rsidR="00206713" w:rsidRPr="00817041" w:rsidRDefault="00206713" w:rsidP="009811B5">
      <w:pPr>
        <w:rPr>
          <w:rFonts w:asciiTheme="minorHAnsi" w:hAnsiTheme="minorHAnsi" w:cs="Arial"/>
          <w:color w:val="auto"/>
          <w:kern w:val="0"/>
          <w:sz w:val="24"/>
          <w:szCs w:val="24"/>
          <w:lang w:val="en"/>
          <w14:ligatures w14:val="none"/>
          <w14:cntxtAlts w14:val="0"/>
        </w:rPr>
      </w:pPr>
    </w:p>
    <w:p w:rsidR="00176FEE" w:rsidRPr="00817041" w:rsidRDefault="00176FEE"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t xml:space="preserve">Disability Living </w:t>
      </w:r>
      <w:r w:rsidR="00AD685D" w:rsidRPr="00817041">
        <w:rPr>
          <w:rFonts w:asciiTheme="minorHAnsi" w:hAnsiTheme="minorHAnsi" w:cs="Arial"/>
          <w:b/>
          <w:bCs/>
          <w:color w:val="auto"/>
          <w:kern w:val="0"/>
          <w:sz w:val="24"/>
          <w:szCs w:val="24"/>
          <w:lang w:val="en"/>
          <w14:ligatures w14:val="none"/>
          <w14:cntxtAlts w14:val="0"/>
        </w:rPr>
        <w:t>Allowance</w:t>
      </w:r>
      <w:r w:rsidR="00AD685D" w:rsidRPr="00817041">
        <w:rPr>
          <w:rFonts w:asciiTheme="minorHAnsi" w:hAnsiTheme="minorHAnsi" w:cs="Arial"/>
          <w:bCs/>
          <w:color w:val="auto"/>
          <w:kern w:val="0"/>
          <w:sz w:val="24"/>
          <w:szCs w:val="24"/>
          <w:lang w:val="en"/>
          <w14:ligatures w14:val="none"/>
          <w14:cntxtAlts w14:val="0"/>
        </w:rPr>
        <w:t xml:space="preserve"> -</w:t>
      </w:r>
      <w:r w:rsidR="00206713" w:rsidRPr="00817041">
        <w:rPr>
          <w:rFonts w:asciiTheme="minorHAnsi" w:hAnsiTheme="minorHAnsi" w:cs="Arial"/>
          <w:bCs/>
          <w:color w:val="auto"/>
          <w:kern w:val="0"/>
          <w:sz w:val="24"/>
          <w:szCs w:val="24"/>
          <w:lang w:val="en"/>
          <w14:ligatures w14:val="none"/>
          <w14:cntxtAlts w14:val="0"/>
        </w:rPr>
        <w:t xml:space="preserve"> </w:t>
      </w:r>
      <w:r w:rsidR="00206713" w:rsidRPr="00817041">
        <w:rPr>
          <w:rFonts w:asciiTheme="minorHAnsi" w:hAnsiTheme="minorHAnsi" w:cs="Arial"/>
          <w:color w:val="auto"/>
          <w:kern w:val="0"/>
          <w:sz w:val="24"/>
          <w:szCs w:val="24"/>
          <w:lang w:val="en"/>
          <w14:ligatures w14:val="none"/>
          <w14:cntxtAlts w14:val="0"/>
        </w:rPr>
        <w:t xml:space="preserve">You can call this number to get information and support on Disability Living Allowance. </w:t>
      </w:r>
    </w:p>
    <w:p w:rsidR="00206713" w:rsidRPr="00817041" w:rsidRDefault="00176FEE"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color w:val="auto"/>
          <w:kern w:val="0"/>
          <w:sz w:val="24"/>
          <w:szCs w:val="24"/>
          <w:lang w:val="en"/>
          <w14:ligatures w14:val="none"/>
          <w14:cntxtAlts w14:val="0"/>
        </w:rPr>
        <w:t xml:space="preserve">Telephone </w:t>
      </w:r>
      <w:r w:rsidR="00206713" w:rsidRPr="00817041">
        <w:rPr>
          <w:rFonts w:asciiTheme="minorHAnsi" w:hAnsiTheme="minorHAnsi" w:cs="Arial"/>
          <w:color w:val="auto"/>
          <w:kern w:val="0"/>
          <w:sz w:val="24"/>
          <w:szCs w:val="24"/>
          <w:lang w:val="en"/>
          <w14:ligatures w14:val="none"/>
          <w14:cntxtAlts w14:val="0"/>
        </w:rPr>
        <w:t xml:space="preserve">0800 121 4600 </w:t>
      </w:r>
    </w:p>
    <w:p w:rsidR="00206713" w:rsidRPr="00817041" w:rsidRDefault="00206713" w:rsidP="009811B5">
      <w:pPr>
        <w:rPr>
          <w:rFonts w:asciiTheme="minorHAnsi" w:hAnsiTheme="minorHAnsi" w:cs="Arial"/>
          <w:b/>
          <w:color w:val="auto"/>
          <w:kern w:val="0"/>
          <w:sz w:val="24"/>
          <w:szCs w:val="24"/>
          <w:lang w:val="en"/>
          <w14:ligatures w14:val="none"/>
          <w14:cntxtAlts w14:val="0"/>
        </w:rPr>
      </w:pPr>
    </w:p>
    <w:p w:rsidR="00206713" w:rsidRPr="00817041" w:rsidRDefault="00206713" w:rsidP="009811B5">
      <w:pPr>
        <w:rPr>
          <w:rFonts w:asciiTheme="minorHAnsi" w:hAnsiTheme="minorHAnsi" w:cs="Arial"/>
          <w:color w:val="auto"/>
          <w:kern w:val="0"/>
          <w:sz w:val="24"/>
          <w:szCs w:val="24"/>
          <w:lang w:val="en"/>
          <w14:ligatures w14:val="none"/>
          <w14:cntxtAlts w14:val="0"/>
        </w:rPr>
      </w:pPr>
      <w:r w:rsidRPr="00817041">
        <w:rPr>
          <w:rFonts w:asciiTheme="minorHAnsi" w:hAnsiTheme="minorHAnsi" w:cs="Arial"/>
          <w:b/>
          <w:bCs/>
          <w:color w:val="auto"/>
          <w:kern w:val="0"/>
          <w:sz w:val="24"/>
          <w:szCs w:val="24"/>
          <w:lang w:val="en"/>
          <w14:ligatures w14:val="none"/>
          <w14:cntxtAlts w14:val="0"/>
        </w:rPr>
        <w:t>Emplo</w:t>
      </w:r>
      <w:r w:rsidR="00176FEE" w:rsidRPr="00817041">
        <w:rPr>
          <w:rFonts w:asciiTheme="minorHAnsi" w:hAnsiTheme="minorHAnsi" w:cs="Arial"/>
          <w:b/>
          <w:bCs/>
          <w:color w:val="auto"/>
          <w:kern w:val="0"/>
          <w:sz w:val="24"/>
          <w:szCs w:val="24"/>
          <w:lang w:val="en"/>
          <w14:ligatures w14:val="none"/>
          <w14:cntxtAlts w14:val="0"/>
        </w:rPr>
        <w:t xml:space="preserve">yment and Support Allowance/Universal </w:t>
      </w:r>
      <w:r w:rsidR="00AD685D" w:rsidRPr="00817041">
        <w:rPr>
          <w:rFonts w:asciiTheme="minorHAnsi" w:hAnsiTheme="minorHAnsi" w:cs="Arial"/>
          <w:b/>
          <w:bCs/>
          <w:color w:val="auto"/>
          <w:kern w:val="0"/>
          <w:sz w:val="24"/>
          <w:szCs w:val="24"/>
          <w:lang w:val="en"/>
          <w14:ligatures w14:val="none"/>
          <w14:cntxtAlts w14:val="0"/>
        </w:rPr>
        <w:t>Credit</w:t>
      </w:r>
      <w:r w:rsidR="00AD685D" w:rsidRPr="00817041">
        <w:rPr>
          <w:rFonts w:asciiTheme="minorHAnsi" w:hAnsiTheme="minorHAnsi" w:cs="Arial"/>
          <w:bCs/>
          <w:color w:val="auto"/>
          <w:kern w:val="0"/>
          <w:sz w:val="24"/>
          <w:szCs w:val="24"/>
          <w:lang w:val="en"/>
          <w14:ligatures w14:val="none"/>
          <w14:cntxtAlts w14:val="0"/>
        </w:rPr>
        <w:t xml:space="preserve"> -</w:t>
      </w:r>
      <w:r w:rsidRPr="00817041">
        <w:rPr>
          <w:rFonts w:asciiTheme="minorHAnsi" w:hAnsiTheme="minorHAnsi" w:cs="Arial"/>
          <w:bCs/>
          <w:color w:val="auto"/>
          <w:kern w:val="0"/>
          <w:sz w:val="24"/>
          <w:szCs w:val="24"/>
          <w:lang w:val="en"/>
          <w14:ligatures w14:val="none"/>
          <w14:cntxtAlts w14:val="0"/>
        </w:rPr>
        <w:t xml:space="preserve"> </w:t>
      </w:r>
      <w:r w:rsidRPr="00817041">
        <w:rPr>
          <w:rFonts w:asciiTheme="minorHAnsi" w:hAnsiTheme="minorHAnsi" w:cs="Arial"/>
          <w:color w:val="auto"/>
          <w:kern w:val="0"/>
          <w:sz w:val="24"/>
          <w:szCs w:val="24"/>
          <w:lang w:val="en"/>
          <w14:ligatures w14:val="none"/>
          <w14:cntxtAlts w14:val="0"/>
        </w:rPr>
        <w:t>You can call this number to get information on Employment and Support Allowance.</w:t>
      </w:r>
      <w:r w:rsidR="00176FEE" w:rsidRPr="00817041">
        <w:rPr>
          <w:rFonts w:asciiTheme="minorHAnsi" w:hAnsiTheme="minorHAnsi" w:cs="Arial"/>
          <w:color w:val="auto"/>
          <w:sz w:val="24"/>
          <w:szCs w:val="24"/>
          <w:lang w:val="en"/>
        </w:rPr>
        <w:t xml:space="preserve"> </w:t>
      </w:r>
      <w:proofErr w:type="gramStart"/>
      <w:r w:rsidR="00176FEE" w:rsidRPr="00817041">
        <w:rPr>
          <w:rFonts w:asciiTheme="minorHAnsi" w:hAnsiTheme="minorHAnsi" w:cs="Arial"/>
          <w:color w:val="auto"/>
          <w:sz w:val="24"/>
          <w:szCs w:val="24"/>
          <w:lang w:val="en"/>
        </w:rPr>
        <w:t xml:space="preserve">To start your claim for ESA by ringing the </w:t>
      </w:r>
      <w:r w:rsidR="00AD685D" w:rsidRPr="00817041">
        <w:rPr>
          <w:rFonts w:asciiTheme="minorHAnsi" w:hAnsiTheme="minorHAnsi" w:cs="Arial"/>
          <w:color w:val="auto"/>
          <w:sz w:val="24"/>
          <w:szCs w:val="24"/>
          <w:lang w:val="en"/>
        </w:rPr>
        <w:t>Job Centre</w:t>
      </w:r>
      <w:r w:rsidR="00176FEE" w:rsidRPr="00817041">
        <w:rPr>
          <w:rFonts w:asciiTheme="minorHAnsi" w:hAnsiTheme="minorHAnsi" w:cs="Arial"/>
          <w:color w:val="auto"/>
          <w:sz w:val="24"/>
          <w:szCs w:val="24"/>
          <w:lang w:val="en"/>
        </w:rPr>
        <w:t xml:space="preserve"> Plus claim-line </w:t>
      </w:r>
      <w:r w:rsidR="00176FEE" w:rsidRPr="00817041">
        <w:rPr>
          <w:rStyle w:val="Strong"/>
          <w:rFonts w:asciiTheme="minorHAnsi" w:hAnsiTheme="minorHAnsi" w:cs="Arial"/>
          <w:b w:val="0"/>
          <w:color w:val="auto"/>
          <w:sz w:val="24"/>
          <w:szCs w:val="24"/>
          <w:lang w:val="en"/>
        </w:rPr>
        <w:t>0800 055 6688</w:t>
      </w:r>
      <w:r w:rsidR="00176FEE" w:rsidRPr="00817041">
        <w:rPr>
          <w:rStyle w:val="Strong"/>
          <w:rFonts w:asciiTheme="minorHAnsi" w:hAnsiTheme="minorHAnsi" w:cs="Arial"/>
          <w:color w:val="auto"/>
          <w:sz w:val="24"/>
          <w:szCs w:val="24"/>
          <w:lang w:val="en"/>
        </w:rPr>
        <w:t>.</w:t>
      </w:r>
      <w:proofErr w:type="gramEnd"/>
      <w:r w:rsidR="00176FEE" w:rsidRPr="00817041">
        <w:rPr>
          <w:rStyle w:val="Strong"/>
          <w:rFonts w:asciiTheme="minorHAnsi" w:hAnsiTheme="minorHAnsi" w:cs="Arial"/>
          <w:color w:val="auto"/>
          <w:sz w:val="24"/>
          <w:szCs w:val="24"/>
          <w:lang w:val="en"/>
        </w:rPr>
        <w:t xml:space="preserve"> </w:t>
      </w:r>
      <w:r w:rsidRPr="00817041">
        <w:rPr>
          <w:rFonts w:asciiTheme="minorHAnsi" w:hAnsiTheme="minorHAnsi" w:cs="Arial"/>
          <w:color w:val="auto"/>
          <w:kern w:val="0"/>
          <w:sz w:val="24"/>
          <w:szCs w:val="24"/>
          <w:lang w:val="en"/>
          <w14:ligatures w14:val="none"/>
          <w14:cntxtAlts w14:val="0"/>
        </w:rPr>
        <w:t xml:space="preserve"> For new style ESA queries, </w:t>
      </w:r>
      <w:r w:rsidR="00176FEE" w:rsidRPr="00817041">
        <w:rPr>
          <w:rFonts w:asciiTheme="minorHAnsi" w:hAnsiTheme="minorHAnsi" w:cs="Arial"/>
          <w:color w:val="auto"/>
          <w:kern w:val="0"/>
          <w:sz w:val="24"/>
          <w:szCs w:val="24"/>
          <w:lang w:val="en"/>
          <w14:ligatures w14:val="none"/>
          <w14:cntxtAlts w14:val="0"/>
        </w:rPr>
        <w:t>telephone</w:t>
      </w:r>
      <w:r w:rsidRPr="00817041">
        <w:rPr>
          <w:rFonts w:asciiTheme="minorHAnsi" w:hAnsiTheme="minorHAnsi" w:cs="Arial"/>
          <w:color w:val="auto"/>
          <w:kern w:val="0"/>
          <w:sz w:val="24"/>
          <w:szCs w:val="24"/>
          <w:lang w:val="en"/>
          <w14:ligatures w14:val="none"/>
          <w14:cntxtAlts w14:val="0"/>
        </w:rPr>
        <w:t>:</w:t>
      </w:r>
      <w:r w:rsidR="00176FEE" w:rsidRPr="00817041">
        <w:rPr>
          <w:rFonts w:asciiTheme="minorHAnsi" w:hAnsiTheme="minorHAnsi" w:cs="Arial"/>
          <w:color w:val="auto"/>
          <w:kern w:val="0"/>
          <w:sz w:val="24"/>
          <w:szCs w:val="24"/>
          <w:lang w:val="en"/>
          <w14:ligatures w14:val="none"/>
          <w14:cntxtAlts w14:val="0"/>
        </w:rPr>
        <w:t xml:space="preserve"> </w:t>
      </w:r>
      <w:r w:rsidRPr="00817041">
        <w:rPr>
          <w:rFonts w:asciiTheme="minorHAnsi" w:hAnsiTheme="minorHAnsi" w:cs="Arial"/>
          <w:color w:val="auto"/>
          <w:kern w:val="0"/>
          <w:sz w:val="24"/>
          <w:szCs w:val="24"/>
          <w:lang w:val="en"/>
          <w14:ligatures w14:val="none"/>
          <w14:cntxtAlts w14:val="0"/>
        </w:rPr>
        <w:t>0800 328 5644</w:t>
      </w:r>
      <w:r w:rsidR="00176FEE" w:rsidRPr="00817041">
        <w:rPr>
          <w:rFonts w:asciiTheme="minorHAnsi" w:hAnsiTheme="minorHAnsi" w:cs="Arial"/>
          <w:color w:val="auto"/>
          <w:kern w:val="0"/>
          <w:sz w:val="24"/>
          <w:szCs w:val="24"/>
          <w:lang w:val="en"/>
          <w14:ligatures w14:val="none"/>
          <w14:cntxtAlts w14:val="0"/>
        </w:rPr>
        <w:t xml:space="preserve">.  </w:t>
      </w:r>
    </w:p>
    <w:p w:rsidR="00206713" w:rsidRPr="00817041" w:rsidRDefault="00206713" w:rsidP="009811B5">
      <w:pPr>
        <w:rPr>
          <w:rFonts w:asciiTheme="minorHAnsi" w:hAnsiTheme="minorHAnsi" w:cs="Arial"/>
          <w:color w:val="auto"/>
          <w:kern w:val="0"/>
          <w:sz w:val="24"/>
          <w:szCs w:val="24"/>
          <w:lang w:val="en"/>
          <w14:ligatures w14:val="none"/>
          <w14:cntxtAlts w14:val="0"/>
        </w:rPr>
      </w:pPr>
    </w:p>
    <w:p w:rsidR="00E62322" w:rsidRPr="00817041" w:rsidRDefault="00E62322" w:rsidP="009811B5">
      <w:pPr>
        <w:rPr>
          <w:rFonts w:asciiTheme="minorHAnsi" w:hAnsiTheme="minorHAnsi" w:cs="Arial"/>
          <w:color w:val="auto"/>
          <w:kern w:val="0"/>
          <w:sz w:val="24"/>
          <w:szCs w:val="24"/>
          <w14:ligatures w14:val="none"/>
          <w14:cntxtAlts w14:val="0"/>
        </w:rPr>
      </w:pPr>
      <w:r w:rsidRPr="00817041">
        <w:rPr>
          <w:rFonts w:asciiTheme="minorHAnsi" w:hAnsiTheme="minorHAnsi" w:cs="Arial"/>
          <w:b/>
          <w:color w:val="auto"/>
          <w:kern w:val="0"/>
          <w:sz w:val="24"/>
          <w:szCs w:val="24"/>
          <w14:ligatures w14:val="none"/>
          <w14:cntxtAlts w14:val="0"/>
        </w:rPr>
        <w:t>Personal Independence Payment (PIP</w:t>
      </w:r>
      <w:r w:rsidRPr="00817041">
        <w:rPr>
          <w:rFonts w:asciiTheme="minorHAnsi" w:hAnsiTheme="minorHAnsi" w:cs="Arial"/>
          <w:color w:val="auto"/>
          <w:kern w:val="0"/>
          <w:sz w:val="24"/>
          <w:szCs w:val="24"/>
          <w14:ligatures w14:val="none"/>
          <w14:cntxtAlts w14:val="0"/>
        </w:rPr>
        <w:t xml:space="preserve">) - is a benefit for people who may need help with daily activities or getting around because of a long-term illness or disability. PIP has two parts - a daily living component and a mobility component. PIP has replaced </w:t>
      </w:r>
      <w:hyperlink r:id="rId15" w:tooltip="More on Disability Living Allowance" w:history="1">
        <w:r w:rsidRPr="00817041">
          <w:rPr>
            <w:rFonts w:asciiTheme="minorHAnsi" w:hAnsiTheme="minorHAnsi" w:cs="Arial"/>
            <w:color w:val="auto"/>
            <w:kern w:val="0"/>
            <w:sz w:val="24"/>
            <w:szCs w:val="24"/>
            <w14:ligatures w14:val="none"/>
            <w14:cntxtAlts w14:val="0"/>
          </w:rPr>
          <w:t>Disability Living Allowance</w:t>
        </w:r>
      </w:hyperlink>
      <w:r w:rsidRPr="00817041">
        <w:rPr>
          <w:rFonts w:asciiTheme="minorHAnsi" w:hAnsiTheme="minorHAnsi" w:cs="Arial"/>
          <w:color w:val="auto"/>
          <w:kern w:val="0"/>
          <w:sz w:val="24"/>
          <w:szCs w:val="24"/>
          <w14:ligatures w14:val="none"/>
          <w14:cntxtAlts w14:val="0"/>
        </w:rPr>
        <w:t xml:space="preserve"> for anyone making a new claim.</w:t>
      </w:r>
      <w:r w:rsidRPr="00817041">
        <w:rPr>
          <w:rFonts w:asciiTheme="minorHAnsi" w:hAnsiTheme="minorHAnsi" w:cs="Arial"/>
          <w:color w:val="auto"/>
          <w:sz w:val="24"/>
          <w:szCs w:val="24"/>
        </w:rPr>
        <w:t xml:space="preserve"> Department for Work and Pensions (DWP) on </w:t>
      </w:r>
      <w:r w:rsidRPr="00817041">
        <w:rPr>
          <w:rStyle w:val="Strong"/>
          <w:rFonts w:asciiTheme="minorHAnsi" w:hAnsiTheme="minorHAnsi" w:cs="Arial"/>
          <w:color w:val="auto"/>
          <w:sz w:val="24"/>
          <w:szCs w:val="24"/>
        </w:rPr>
        <w:t>0800 917 2222</w:t>
      </w:r>
    </w:p>
    <w:p w:rsidR="00206713" w:rsidRPr="00817041" w:rsidRDefault="00462F70" w:rsidP="00817041">
      <w:pPr>
        <w:jc w:val="center"/>
        <w:rPr>
          <w:rFonts w:asciiTheme="minorHAnsi" w:hAnsiTheme="minorHAnsi" w:cs="Arial"/>
          <w:color w:val="auto"/>
          <w:kern w:val="0"/>
          <w:sz w:val="24"/>
          <w:szCs w:val="24"/>
          <w:lang w:val="en"/>
          <w14:ligatures w14:val="none"/>
          <w14:cntxtAlts w14:val="0"/>
        </w:rPr>
      </w:pPr>
      <w:r w:rsidRPr="00817041">
        <w:rPr>
          <w:rFonts w:asciiTheme="minorHAnsi" w:hAnsiTheme="minorHAnsi" w:cs="Arial"/>
          <w:noProof/>
          <w:color w:val="auto"/>
          <w:sz w:val="24"/>
          <w:szCs w:val="24"/>
          <w14:ligatures w14:val="none"/>
          <w14:cntxtAlts w14:val="0"/>
        </w:rPr>
        <w:drawing>
          <wp:inline distT="0" distB="0" distL="0" distR="0" wp14:anchorId="53C0F489" wp14:editId="2C721C17">
            <wp:extent cx="2800350" cy="1577662"/>
            <wp:effectExtent l="0" t="0" r="0" b="381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709" cy="1577864"/>
                    </a:xfrm>
                    <a:prstGeom prst="rect">
                      <a:avLst/>
                    </a:prstGeom>
                    <a:noFill/>
                    <a:ln>
                      <a:noFill/>
                    </a:ln>
                  </pic:spPr>
                </pic:pic>
              </a:graphicData>
            </a:graphic>
          </wp:inline>
        </w:drawing>
      </w:r>
    </w:p>
    <w:sectPr w:rsidR="00206713" w:rsidRPr="00817041" w:rsidSect="005F57DA">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807" w:rsidRDefault="00337807" w:rsidP="00337807">
      <w:pPr>
        <w:spacing w:after="0" w:line="240" w:lineRule="auto"/>
      </w:pPr>
      <w:r>
        <w:separator/>
      </w:r>
    </w:p>
  </w:endnote>
  <w:endnote w:type="continuationSeparator" w:id="0">
    <w:p w:rsidR="00337807" w:rsidRDefault="00337807" w:rsidP="0033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807" w:rsidRDefault="00337807" w:rsidP="00337807">
      <w:pPr>
        <w:spacing w:after="0" w:line="240" w:lineRule="auto"/>
      </w:pPr>
      <w:r>
        <w:separator/>
      </w:r>
    </w:p>
  </w:footnote>
  <w:footnote w:type="continuationSeparator" w:id="0">
    <w:p w:rsidR="00337807" w:rsidRDefault="00337807" w:rsidP="00337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07" w:rsidRDefault="00337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B0E09"/>
    <w:multiLevelType w:val="multilevel"/>
    <w:tmpl w:val="2CCE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4392B"/>
    <w:multiLevelType w:val="hybridMultilevel"/>
    <w:tmpl w:val="E3141A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nsid w:val="30D04F2A"/>
    <w:multiLevelType w:val="hybridMultilevel"/>
    <w:tmpl w:val="F8FED394"/>
    <w:lvl w:ilvl="0" w:tplc="29DAEE4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786F90"/>
    <w:multiLevelType w:val="multilevel"/>
    <w:tmpl w:val="64B4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B6D2C"/>
    <w:multiLevelType w:val="hybridMultilevel"/>
    <w:tmpl w:val="31C84B1E"/>
    <w:lvl w:ilvl="0" w:tplc="9C5E59F2">
      <w:numFmt w:val="bullet"/>
      <w:lvlText w:val="•"/>
      <w:lvlJc w:val="left"/>
      <w:pPr>
        <w:ind w:left="975" w:hanging="61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C85CCD"/>
    <w:multiLevelType w:val="hybridMultilevel"/>
    <w:tmpl w:val="FC1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634437"/>
    <w:multiLevelType w:val="hybridMultilevel"/>
    <w:tmpl w:val="82E85C20"/>
    <w:lvl w:ilvl="0" w:tplc="29DAEE4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351745"/>
    <w:multiLevelType w:val="hybridMultilevel"/>
    <w:tmpl w:val="B81A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9916F9"/>
    <w:multiLevelType w:val="multilevel"/>
    <w:tmpl w:val="10144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D54D5"/>
    <w:multiLevelType w:val="multilevel"/>
    <w:tmpl w:val="4B80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FE4F83"/>
    <w:multiLevelType w:val="hybridMultilevel"/>
    <w:tmpl w:val="3346836E"/>
    <w:lvl w:ilvl="0" w:tplc="9C5E59F2">
      <w:numFmt w:val="bullet"/>
      <w:lvlText w:val="•"/>
      <w:lvlJc w:val="left"/>
      <w:pPr>
        <w:ind w:left="1414" w:hanging="615"/>
      </w:pPr>
      <w:rPr>
        <w:rFonts w:ascii="Arial" w:eastAsia="Times New Roman" w:hAnsi="Arial" w:cs="Arial" w:hint="default"/>
      </w:rPr>
    </w:lvl>
    <w:lvl w:ilvl="1" w:tplc="08090003">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11">
    <w:nsid w:val="7E541FA3"/>
    <w:multiLevelType w:val="hybridMultilevel"/>
    <w:tmpl w:val="E862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8"/>
  </w:num>
  <w:num w:numId="5">
    <w:abstractNumId w:val="10"/>
  </w:num>
  <w:num w:numId="6">
    <w:abstractNumId w:val="0"/>
  </w:num>
  <w:num w:numId="7">
    <w:abstractNumId w:val="11"/>
  </w:num>
  <w:num w:numId="8">
    <w:abstractNumId w:val="1"/>
  </w:num>
  <w:num w:numId="9">
    <w:abstractNumId w:val="7"/>
  </w:num>
  <w:num w:numId="10">
    <w:abstractNumId w:val="2"/>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4F"/>
    <w:rsid w:val="00095ED5"/>
    <w:rsid w:val="001024CE"/>
    <w:rsid w:val="00116D1B"/>
    <w:rsid w:val="0011791A"/>
    <w:rsid w:val="00121B30"/>
    <w:rsid w:val="00176FEE"/>
    <w:rsid w:val="00206713"/>
    <w:rsid w:val="002C4BEC"/>
    <w:rsid w:val="002D4BF4"/>
    <w:rsid w:val="00303CAD"/>
    <w:rsid w:val="00320E4F"/>
    <w:rsid w:val="00337807"/>
    <w:rsid w:val="00356413"/>
    <w:rsid w:val="003C06F8"/>
    <w:rsid w:val="00413BA7"/>
    <w:rsid w:val="00462F70"/>
    <w:rsid w:val="00497C35"/>
    <w:rsid w:val="004F0745"/>
    <w:rsid w:val="005F57DA"/>
    <w:rsid w:val="00615945"/>
    <w:rsid w:val="0071698B"/>
    <w:rsid w:val="007711EC"/>
    <w:rsid w:val="00817041"/>
    <w:rsid w:val="0081707D"/>
    <w:rsid w:val="008204F9"/>
    <w:rsid w:val="00897846"/>
    <w:rsid w:val="008E1B12"/>
    <w:rsid w:val="00936A7D"/>
    <w:rsid w:val="00944CD9"/>
    <w:rsid w:val="009811B5"/>
    <w:rsid w:val="00A3738F"/>
    <w:rsid w:val="00AA6A8B"/>
    <w:rsid w:val="00AD685D"/>
    <w:rsid w:val="00B21192"/>
    <w:rsid w:val="00B24944"/>
    <w:rsid w:val="00BC32CF"/>
    <w:rsid w:val="00BF3F3F"/>
    <w:rsid w:val="00C03216"/>
    <w:rsid w:val="00E16A3D"/>
    <w:rsid w:val="00E30AB7"/>
    <w:rsid w:val="00E62322"/>
    <w:rsid w:val="00E62839"/>
    <w:rsid w:val="00E63602"/>
    <w:rsid w:val="00F02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4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l">
    <w:name w:val="tel"/>
    <w:basedOn w:val="DefaultParagraphFont"/>
    <w:rsid w:val="00897846"/>
  </w:style>
  <w:style w:type="character" w:customStyle="1" w:styleId="mon-fri">
    <w:name w:val="mon-fri"/>
    <w:basedOn w:val="DefaultParagraphFont"/>
    <w:rsid w:val="00897846"/>
  </w:style>
  <w:style w:type="character" w:styleId="Hyperlink">
    <w:name w:val="Hyperlink"/>
    <w:basedOn w:val="DefaultParagraphFont"/>
    <w:uiPriority w:val="99"/>
    <w:unhideWhenUsed/>
    <w:rsid w:val="0081707D"/>
    <w:rPr>
      <w:strike w:val="0"/>
      <w:dstrike w:val="0"/>
      <w:color w:val="0072BD"/>
      <w:sz w:val="24"/>
      <w:szCs w:val="24"/>
      <w:u w:val="none"/>
      <w:effect w:val="none"/>
      <w:shd w:val="clear" w:color="auto" w:fill="auto"/>
      <w:vertAlign w:val="baseline"/>
    </w:rPr>
  </w:style>
  <w:style w:type="paragraph" w:styleId="ListParagraph">
    <w:name w:val="List Paragraph"/>
    <w:basedOn w:val="Normal"/>
    <w:uiPriority w:val="34"/>
    <w:qFormat/>
    <w:rsid w:val="00E16A3D"/>
    <w:pPr>
      <w:ind w:left="720"/>
      <w:contextualSpacing/>
    </w:pPr>
  </w:style>
  <w:style w:type="paragraph" w:customStyle="1" w:styleId="intro">
    <w:name w:val="intro"/>
    <w:basedOn w:val="Normal"/>
    <w:rsid w:val="00E16A3D"/>
    <w:pPr>
      <w:spacing w:before="360" w:after="360" w:line="240" w:lineRule="auto"/>
    </w:pPr>
    <w:rPr>
      <w:rFonts w:ascii="Times New Roman" w:hAnsi="Times New Roman"/>
      <w:color w:val="auto"/>
      <w:kern w:val="0"/>
      <w:sz w:val="26"/>
      <w:szCs w:val="26"/>
      <w14:ligatures w14:val="none"/>
      <w14:cntxtAlts w14:val="0"/>
    </w:rPr>
  </w:style>
  <w:style w:type="paragraph" w:styleId="NormalWeb">
    <w:name w:val="Normal (Web)"/>
    <w:basedOn w:val="Normal"/>
    <w:uiPriority w:val="99"/>
    <w:semiHidden/>
    <w:unhideWhenUsed/>
    <w:rsid w:val="00C03216"/>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trong">
    <w:name w:val="Strong"/>
    <w:basedOn w:val="DefaultParagraphFont"/>
    <w:uiPriority w:val="22"/>
    <w:qFormat/>
    <w:rsid w:val="00AA6A8B"/>
    <w:rPr>
      <w:b/>
      <w:bCs/>
    </w:rPr>
  </w:style>
  <w:style w:type="character" w:customStyle="1" w:styleId="intro3">
    <w:name w:val="intro3"/>
    <w:basedOn w:val="DefaultParagraphFont"/>
    <w:rsid w:val="003C06F8"/>
  </w:style>
  <w:style w:type="character" w:styleId="Emphasis">
    <w:name w:val="Emphasis"/>
    <w:basedOn w:val="DefaultParagraphFont"/>
    <w:uiPriority w:val="20"/>
    <w:qFormat/>
    <w:rsid w:val="003C06F8"/>
    <w:rPr>
      <w:b/>
      <w:bCs/>
      <w:i w:val="0"/>
      <w:iCs w:val="0"/>
    </w:rPr>
  </w:style>
  <w:style w:type="character" w:customStyle="1" w:styleId="st1">
    <w:name w:val="st1"/>
    <w:basedOn w:val="DefaultParagraphFont"/>
    <w:rsid w:val="003C06F8"/>
  </w:style>
  <w:style w:type="character" w:customStyle="1" w:styleId="ilfuvd">
    <w:name w:val="ilfuvd"/>
    <w:basedOn w:val="DefaultParagraphFont"/>
    <w:rsid w:val="003C06F8"/>
  </w:style>
  <w:style w:type="paragraph" w:styleId="BalloonText">
    <w:name w:val="Balloon Text"/>
    <w:basedOn w:val="Normal"/>
    <w:link w:val="BalloonTextChar"/>
    <w:uiPriority w:val="99"/>
    <w:semiHidden/>
    <w:unhideWhenUsed/>
    <w:rsid w:val="00497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C35"/>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337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807"/>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337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807"/>
    <w:rPr>
      <w:rFonts w:ascii="Calibri" w:eastAsia="Times New Roman" w:hAnsi="Calibri" w:cs="Times New Roman"/>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4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l">
    <w:name w:val="tel"/>
    <w:basedOn w:val="DefaultParagraphFont"/>
    <w:rsid w:val="00897846"/>
  </w:style>
  <w:style w:type="character" w:customStyle="1" w:styleId="mon-fri">
    <w:name w:val="mon-fri"/>
    <w:basedOn w:val="DefaultParagraphFont"/>
    <w:rsid w:val="00897846"/>
  </w:style>
  <w:style w:type="character" w:styleId="Hyperlink">
    <w:name w:val="Hyperlink"/>
    <w:basedOn w:val="DefaultParagraphFont"/>
    <w:uiPriority w:val="99"/>
    <w:unhideWhenUsed/>
    <w:rsid w:val="0081707D"/>
    <w:rPr>
      <w:strike w:val="0"/>
      <w:dstrike w:val="0"/>
      <w:color w:val="0072BD"/>
      <w:sz w:val="24"/>
      <w:szCs w:val="24"/>
      <w:u w:val="none"/>
      <w:effect w:val="none"/>
      <w:shd w:val="clear" w:color="auto" w:fill="auto"/>
      <w:vertAlign w:val="baseline"/>
    </w:rPr>
  </w:style>
  <w:style w:type="paragraph" w:styleId="ListParagraph">
    <w:name w:val="List Paragraph"/>
    <w:basedOn w:val="Normal"/>
    <w:uiPriority w:val="34"/>
    <w:qFormat/>
    <w:rsid w:val="00E16A3D"/>
    <w:pPr>
      <w:ind w:left="720"/>
      <w:contextualSpacing/>
    </w:pPr>
  </w:style>
  <w:style w:type="paragraph" w:customStyle="1" w:styleId="intro">
    <w:name w:val="intro"/>
    <w:basedOn w:val="Normal"/>
    <w:rsid w:val="00E16A3D"/>
    <w:pPr>
      <w:spacing w:before="360" w:after="360" w:line="240" w:lineRule="auto"/>
    </w:pPr>
    <w:rPr>
      <w:rFonts w:ascii="Times New Roman" w:hAnsi="Times New Roman"/>
      <w:color w:val="auto"/>
      <w:kern w:val="0"/>
      <w:sz w:val="26"/>
      <w:szCs w:val="26"/>
      <w14:ligatures w14:val="none"/>
      <w14:cntxtAlts w14:val="0"/>
    </w:rPr>
  </w:style>
  <w:style w:type="paragraph" w:styleId="NormalWeb">
    <w:name w:val="Normal (Web)"/>
    <w:basedOn w:val="Normal"/>
    <w:uiPriority w:val="99"/>
    <w:semiHidden/>
    <w:unhideWhenUsed/>
    <w:rsid w:val="00C03216"/>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trong">
    <w:name w:val="Strong"/>
    <w:basedOn w:val="DefaultParagraphFont"/>
    <w:uiPriority w:val="22"/>
    <w:qFormat/>
    <w:rsid w:val="00AA6A8B"/>
    <w:rPr>
      <w:b/>
      <w:bCs/>
    </w:rPr>
  </w:style>
  <w:style w:type="character" w:customStyle="1" w:styleId="intro3">
    <w:name w:val="intro3"/>
    <w:basedOn w:val="DefaultParagraphFont"/>
    <w:rsid w:val="003C06F8"/>
  </w:style>
  <w:style w:type="character" w:styleId="Emphasis">
    <w:name w:val="Emphasis"/>
    <w:basedOn w:val="DefaultParagraphFont"/>
    <w:uiPriority w:val="20"/>
    <w:qFormat/>
    <w:rsid w:val="003C06F8"/>
    <w:rPr>
      <w:b/>
      <w:bCs/>
      <w:i w:val="0"/>
      <w:iCs w:val="0"/>
    </w:rPr>
  </w:style>
  <w:style w:type="character" w:customStyle="1" w:styleId="st1">
    <w:name w:val="st1"/>
    <w:basedOn w:val="DefaultParagraphFont"/>
    <w:rsid w:val="003C06F8"/>
  </w:style>
  <w:style w:type="character" w:customStyle="1" w:styleId="ilfuvd">
    <w:name w:val="ilfuvd"/>
    <w:basedOn w:val="DefaultParagraphFont"/>
    <w:rsid w:val="003C06F8"/>
  </w:style>
  <w:style w:type="paragraph" w:styleId="BalloonText">
    <w:name w:val="Balloon Text"/>
    <w:basedOn w:val="Normal"/>
    <w:link w:val="BalloonTextChar"/>
    <w:uiPriority w:val="99"/>
    <w:semiHidden/>
    <w:unhideWhenUsed/>
    <w:rsid w:val="00497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C35"/>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337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807"/>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337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807"/>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06066">
      <w:bodyDiv w:val="1"/>
      <w:marLeft w:val="0"/>
      <w:marRight w:val="0"/>
      <w:marTop w:val="0"/>
      <w:marBottom w:val="0"/>
      <w:divBdr>
        <w:top w:val="none" w:sz="0" w:space="0" w:color="auto"/>
        <w:left w:val="none" w:sz="0" w:space="0" w:color="auto"/>
        <w:bottom w:val="none" w:sz="0" w:space="0" w:color="auto"/>
        <w:right w:val="none" w:sz="0" w:space="0" w:color="auto"/>
      </w:divBdr>
    </w:div>
    <w:div w:id="606500818">
      <w:bodyDiv w:val="1"/>
      <w:marLeft w:val="0"/>
      <w:marRight w:val="0"/>
      <w:marTop w:val="0"/>
      <w:marBottom w:val="0"/>
      <w:divBdr>
        <w:top w:val="none" w:sz="0" w:space="0" w:color="auto"/>
        <w:left w:val="none" w:sz="0" w:space="0" w:color="auto"/>
        <w:bottom w:val="none" w:sz="0" w:space="0" w:color="auto"/>
        <w:right w:val="none" w:sz="0" w:space="0" w:color="auto"/>
      </w:divBdr>
      <w:divsChild>
        <w:div w:id="1940986539">
          <w:marLeft w:val="0"/>
          <w:marRight w:val="0"/>
          <w:marTop w:val="0"/>
          <w:marBottom w:val="0"/>
          <w:divBdr>
            <w:top w:val="none" w:sz="0" w:space="0" w:color="auto"/>
            <w:left w:val="none" w:sz="0" w:space="0" w:color="auto"/>
            <w:bottom w:val="none" w:sz="0" w:space="0" w:color="auto"/>
            <w:right w:val="none" w:sz="0" w:space="0" w:color="auto"/>
          </w:divBdr>
          <w:divsChild>
            <w:div w:id="806707029">
              <w:marLeft w:val="0"/>
              <w:marRight w:val="0"/>
              <w:marTop w:val="0"/>
              <w:marBottom w:val="0"/>
              <w:divBdr>
                <w:top w:val="none" w:sz="0" w:space="0" w:color="auto"/>
                <w:left w:val="none" w:sz="0" w:space="0" w:color="auto"/>
                <w:bottom w:val="none" w:sz="0" w:space="0" w:color="auto"/>
                <w:right w:val="none" w:sz="0" w:space="0" w:color="auto"/>
              </w:divBdr>
              <w:divsChild>
                <w:div w:id="383062025">
                  <w:marLeft w:val="0"/>
                  <w:marRight w:val="0"/>
                  <w:marTop w:val="0"/>
                  <w:marBottom w:val="0"/>
                  <w:divBdr>
                    <w:top w:val="none" w:sz="0" w:space="0" w:color="auto"/>
                    <w:left w:val="none" w:sz="0" w:space="0" w:color="auto"/>
                    <w:bottom w:val="none" w:sz="0" w:space="0" w:color="auto"/>
                    <w:right w:val="none" w:sz="0" w:space="0" w:color="auto"/>
                  </w:divBdr>
                  <w:divsChild>
                    <w:div w:id="2083216751">
                      <w:marLeft w:val="0"/>
                      <w:marRight w:val="0"/>
                      <w:marTop w:val="0"/>
                      <w:marBottom w:val="0"/>
                      <w:divBdr>
                        <w:top w:val="none" w:sz="0" w:space="0" w:color="auto"/>
                        <w:left w:val="none" w:sz="0" w:space="0" w:color="auto"/>
                        <w:bottom w:val="none" w:sz="0" w:space="0" w:color="auto"/>
                        <w:right w:val="none" w:sz="0" w:space="0" w:color="auto"/>
                      </w:divBdr>
                      <w:divsChild>
                        <w:div w:id="2076469212">
                          <w:marLeft w:val="0"/>
                          <w:marRight w:val="0"/>
                          <w:marTop w:val="0"/>
                          <w:marBottom w:val="0"/>
                          <w:divBdr>
                            <w:top w:val="none" w:sz="0" w:space="0" w:color="auto"/>
                            <w:left w:val="none" w:sz="0" w:space="0" w:color="auto"/>
                            <w:bottom w:val="none" w:sz="0" w:space="0" w:color="auto"/>
                            <w:right w:val="none" w:sz="0" w:space="0" w:color="auto"/>
                          </w:divBdr>
                          <w:divsChild>
                            <w:div w:id="1947350293">
                              <w:marLeft w:val="-180"/>
                              <w:marRight w:val="-180"/>
                              <w:marTop w:val="0"/>
                              <w:marBottom w:val="0"/>
                              <w:divBdr>
                                <w:top w:val="none" w:sz="0" w:space="0" w:color="auto"/>
                                <w:left w:val="none" w:sz="0" w:space="0" w:color="auto"/>
                                <w:bottom w:val="none" w:sz="0" w:space="0" w:color="auto"/>
                                <w:right w:val="none" w:sz="0" w:space="0" w:color="auto"/>
                              </w:divBdr>
                              <w:divsChild>
                                <w:div w:id="1413350573">
                                  <w:marLeft w:val="0"/>
                                  <w:marRight w:val="0"/>
                                  <w:marTop w:val="0"/>
                                  <w:marBottom w:val="0"/>
                                  <w:divBdr>
                                    <w:top w:val="none" w:sz="0" w:space="0" w:color="auto"/>
                                    <w:left w:val="none" w:sz="0" w:space="0" w:color="auto"/>
                                    <w:bottom w:val="none" w:sz="0" w:space="0" w:color="auto"/>
                                    <w:right w:val="none" w:sz="0" w:space="0" w:color="auto"/>
                                  </w:divBdr>
                                  <w:divsChild>
                                    <w:div w:id="520627298">
                                      <w:marLeft w:val="0"/>
                                      <w:marRight w:val="0"/>
                                      <w:marTop w:val="0"/>
                                      <w:marBottom w:val="0"/>
                                      <w:divBdr>
                                        <w:top w:val="none" w:sz="0" w:space="0" w:color="auto"/>
                                        <w:left w:val="none" w:sz="0" w:space="0" w:color="auto"/>
                                        <w:bottom w:val="none" w:sz="0" w:space="0" w:color="auto"/>
                                        <w:right w:val="none" w:sz="0" w:space="0" w:color="auto"/>
                                      </w:divBdr>
                                      <w:divsChild>
                                        <w:div w:id="280772653">
                                          <w:marLeft w:val="0"/>
                                          <w:marRight w:val="0"/>
                                          <w:marTop w:val="0"/>
                                          <w:marBottom w:val="0"/>
                                          <w:divBdr>
                                            <w:top w:val="none" w:sz="0" w:space="0" w:color="auto"/>
                                            <w:left w:val="none" w:sz="0" w:space="0" w:color="auto"/>
                                            <w:bottom w:val="none" w:sz="0" w:space="0" w:color="auto"/>
                                            <w:right w:val="none" w:sz="0" w:space="0" w:color="auto"/>
                                          </w:divBdr>
                                          <w:divsChild>
                                            <w:div w:id="1528526720">
                                              <w:marLeft w:val="0"/>
                                              <w:marRight w:val="0"/>
                                              <w:marTop w:val="0"/>
                                              <w:marBottom w:val="0"/>
                                              <w:divBdr>
                                                <w:top w:val="none" w:sz="0" w:space="0" w:color="auto"/>
                                                <w:left w:val="none" w:sz="0" w:space="0" w:color="auto"/>
                                                <w:bottom w:val="none" w:sz="0" w:space="0" w:color="auto"/>
                                                <w:right w:val="none" w:sz="0" w:space="0" w:color="auto"/>
                                              </w:divBdr>
                                              <w:divsChild>
                                                <w:div w:id="20885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418900">
      <w:bodyDiv w:val="1"/>
      <w:marLeft w:val="0"/>
      <w:marRight w:val="0"/>
      <w:marTop w:val="0"/>
      <w:marBottom w:val="0"/>
      <w:divBdr>
        <w:top w:val="none" w:sz="0" w:space="0" w:color="auto"/>
        <w:left w:val="none" w:sz="0" w:space="0" w:color="auto"/>
        <w:bottom w:val="none" w:sz="0" w:space="0" w:color="auto"/>
        <w:right w:val="none" w:sz="0" w:space="0" w:color="auto"/>
      </w:divBdr>
      <w:divsChild>
        <w:div w:id="123081854">
          <w:marLeft w:val="0"/>
          <w:marRight w:val="0"/>
          <w:marTop w:val="0"/>
          <w:marBottom w:val="0"/>
          <w:divBdr>
            <w:top w:val="none" w:sz="0" w:space="0" w:color="auto"/>
            <w:left w:val="none" w:sz="0" w:space="0" w:color="auto"/>
            <w:bottom w:val="none" w:sz="0" w:space="0" w:color="auto"/>
            <w:right w:val="none" w:sz="0" w:space="0" w:color="auto"/>
          </w:divBdr>
          <w:divsChild>
            <w:div w:id="1675649311">
              <w:marLeft w:val="0"/>
              <w:marRight w:val="0"/>
              <w:marTop w:val="0"/>
              <w:marBottom w:val="0"/>
              <w:divBdr>
                <w:top w:val="none" w:sz="0" w:space="0" w:color="auto"/>
                <w:left w:val="none" w:sz="0" w:space="0" w:color="auto"/>
                <w:bottom w:val="none" w:sz="0" w:space="0" w:color="auto"/>
                <w:right w:val="none" w:sz="0" w:space="0" w:color="auto"/>
              </w:divBdr>
              <w:divsChild>
                <w:div w:id="409698092">
                  <w:marLeft w:val="0"/>
                  <w:marRight w:val="0"/>
                  <w:marTop w:val="0"/>
                  <w:marBottom w:val="0"/>
                  <w:divBdr>
                    <w:top w:val="none" w:sz="0" w:space="0" w:color="auto"/>
                    <w:left w:val="none" w:sz="0" w:space="0" w:color="auto"/>
                    <w:bottom w:val="none" w:sz="0" w:space="0" w:color="auto"/>
                    <w:right w:val="none" w:sz="0" w:space="0" w:color="auto"/>
                  </w:divBdr>
                  <w:divsChild>
                    <w:div w:id="987318835">
                      <w:marLeft w:val="0"/>
                      <w:marRight w:val="0"/>
                      <w:marTop w:val="0"/>
                      <w:marBottom w:val="0"/>
                      <w:divBdr>
                        <w:top w:val="none" w:sz="0" w:space="0" w:color="auto"/>
                        <w:left w:val="none" w:sz="0" w:space="0" w:color="auto"/>
                        <w:bottom w:val="none" w:sz="0" w:space="0" w:color="auto"/>
                        <w:right w:val="none" w:sz="0" w:space="0" w:color="auto"/>
                      </w:divBdr>
                      <w:divsChild>
                        <w:div w:id="1425146651">
                          <w:marLeft w:val="0"/>
                          <w:marRight w:val="0"/>
                          <w:marTop w:val="0"/>
                          <w:marBottom w:val="0"/>
                          <w:divBdr>
                            <w:top w:val="none" w:sz="0" w:space="0" w:color="auto"/>
                            <w:left w:val="none" w:sz="0" w:space="0" w:color="auto"/>
                            <w:bottom w:val="none" w:sz="0" w:space="0" w:color="auto"/>
                            <w:right w:val="none" w:sz="0" w:space="0" w:color="auto"/>
                          </w:divBdr>
                          <w:divsChild>
                            <w:div w:id="1780638219">
                              <w:marLeft w:val="-180"/>
                              <w:marRight w:val="-180"/>
                              <w:marTop w:val="0"/>
                              <w:marBottom w:val="0"/>
                              <w:divBdr>
                                <w:top w:val="none" w:sz="0" w:space="0" w:color="auto"/>
                                <w:left w:val="none" w:sz="0" w:space="0" w:color="auto"/>
                                <w:bottom w:val="none" w:sz="0" w:space="0" w:color="auto"/>
                                <w:right w:val="none" w:sz="0" w:space="0" w:color="auto"/>
                              </w:divBdr>
                              <w:divsChild>
                                <w:div w:id="223369115">
                                  <w:marLeft w:val="0"/>
                                  <w:marRight w:val="0"/>
                                  <w:marTop w:val="0"/>
                                  <w:marBottom w:val="0"/>
                                  <w:divBdr>
                                    <w:top w:val="none" w:sz="0" w:space="0" w:color="auto"/>
                                    <w:left w:val="none" w:sz="0" w:space="0" w:color="auto"/>
                                    <w:bottom w:val="none" w:sz="0" w:space="0" w:color="auto"/>
                                    <w:right w:val="none" w:sz="0" w:space="0" w:color="auto"/>
                                  </w:divBdr>
                                  <w:divsChild>
                                    <w:div w:id="1751536933">
                                      <w:marLeft w:val="0"/>
                                      <w:marRight w:val="0"/>
                                      <w:marTop w:val="0"/>
                                      <w:marBottom w:val="0"/>
                                      <w:divBdr>
                                        <w:top w:val="none" w:sz="0" w:space="0" w:color="auto"/>
                                        <w:left w:val="none" w:sz="0" w:space="0" w:color="auto"/>
                                        <w:bottom w:val="none" w:sz="0" w:space="0" w:color="auto"/>
                                        <w:right w:val="none" w:sz="0" w:space="0" w:color="auto"/>
                                      </w:divBdr>
                                      <w:divsChild>
                                        <w:div w:id="2076392091">
                                          <w:marLeft w:val="0"/>
                                          <w:marRight w:val="0"/>
                                          <w:marTop w:val="0"/>
                                          <w:marBottom w:val="0"/>
                                          <w:divBdr>
                                            <w:top w:val="none" w:sz="0" w:space="0" w:color="auto"/>
                                            <w:left w:val="none" w:sz="0" w:space="0" w:color="auto"/>
                                            <w:bottom w:val="none" w:sz="0" w:space="0" w:color="auto"/>
                                            <w:right w:val="none" w:sz="0" w:space="0" w:color="auto"/>
                                          </w:divBdr>
                                          <w:divsChild>
                                            <w:div w:id="1463690916">
                                              <w:marLeft w:val="0"/>
                                              <w:marRight w:val="0"/>
                                              <w:marTop w:val="0"/>
                                              <w:marBottom w:val="0"/>
                                              <w:divBdr>
                                                <w:top w:val="none" w:sz="0" w:space="0" w:color="auto"/>
                                                <w:left w:val="none" w:sz="0" w:space="0" w:color="auto"/>
                                                <w:bottom w:val="none" w:sz="0" w:space="0" w:color="auto"/>
                                                <w:right w:val="none" w:sz="0" w:space="0" w:color="auto"/>
                                              </w:divBdr>
                                              <w:divsChild>
                                                <w:div w:id="5821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706703">
      <w:bodyDiv w:val="1"/>
      <w:marLeft w:val="0"/>
      <w:marRight w:val="0"/>
      <w:marTop w:val="0"/>
      <w:marBottom w:val="0"/>
      <w:divBdr>
        <w:top w:val="none" w:sz="0" w:space="0" w:color="auto"/>
        <w:left w:val="none" w:sz="0" w:space="0" w:color="auto"/>
        <w:bottom w:val="none" w:sz="0" w:space="0" w:color="auto"/>
        <w:right w:val="none" w:sz="0" w:space="0" w:color="auto"/>
      </w:divBdr>
      <w:divsChild>
        <w:div w:id="197859404">
          <w:marLeft w:val="0"/>
          <w:marRight w:val="0"/>
          <w:marTop w:val="0"/>
          <w:marBottom w:val="0"/>
          <w:divBdr>
            <w:top w:val="none" w:sz="0" w:space="0" w:color="auto"/>
            <w:left w:val="none" w:sz="0" w:space="0" w:color="auto"/>
            <w:bottom w:val="none" w:sz="0" w:space="0" w:color="auto"/>
            <w:right w:val="none" w:sz="0" w:space="0" w:color="auto"/>
          </w:divBdr>
          <w:divsChild>
            <w:div w:id="1398480621">
              <w:marLeft w:val="0"/>
              <w:marRight w:val="0"/>
              <w:marTop w:val="0"/>
              <w:marBottom w:val="0"/>
              <w:divBdr>
                <w:top w:val="none" w:sz="0" w:space="0" w:color="auto"/>
                <w:left w:val="none" w:sz="0" w:space="0" w:color="auto"/>
                <w:bottom w:val="none" w:sz="0" w:space="0" w:color="auto"/>
                <w:right w:val="none" w:sz="0" w:space="0" w:color="auto"/>
              </w:divBdr>
              <w:divsChild>
                <w:div w:id="1736970407">
                  <w:marLeft w:val="0"/>
                  <w:marRight w:val="0"/>
                  <w:marTop w:val="0"/>
                  <w:marBottom w:val="0"/>
                  <w:divBdr>
                    <w:top w:val="none" w:sz="0" w:space="0" w:color="auto"/>
                    <w:left w:val="none" w:sz="0" w:space="0" w:color="auto"/>
                    <w:bottom w:val="none" w:sz="0" w:space="0" w:color="auto"/>
                    <w:right w:val="none" w:sz="0" w:space="0" w:color="auto"/>
                  </w:divBdr>
                  <w:divsChild>
                    <w:div w:id="1332030540">
                      <w:marLeft w:val="0"/>
                      <w:marRight w:val="0"/>
                      <w:marTop w:val="0"/>
                      <w:marBottom w:val="0"/>
                      <w:divBdr>
                        <w:top w:val="none" w:sz="0" w:space="0" w:color="auto"/>
                        <w:left w:val="none" w:sz="0" w:space="0" w:color="auto"/>
                        <w:bottom w:val="none" w:sz="0" w:space="0" w:color="auto"/>
                        <w:right w:val="none" w:sz="0" w:space="0" w:color="auto"/>
                      </w:divBdr>
                      <w:divsChild>
                        <w:div w:id="1874924848">
                          <w:marLeft w:val="0"/>
                          <w:marRight w:val="0"/>
                          <w:marTop w:val="0"/>
                          <w:marBottom w:val="0"/>
                          <w:divBdr>
                            <w:top w:val="none" w:sz="0" w:space="0" w:color="auto"/>
                            <w:left w:val="none" w:sz="0" w:space="0" w:color="auto"/>
                            <w:bottom w:val="none" w:sz="0" w:space="0" w:color="auto"/>
                            <w:right w:val="none" w:sz="0" w:space="0" w:color="auto"/>
                          </w:divBdr>
                          <w:divsChild>
                            <w:div w:id="146871604">
                              <w:marLeft w:val="-180"/>
                              <w:marRight w:val="-180"/>
                              <w:marTop w:val="0"/>
                              <w:marBottom w:val="0"/>
                              <w:divBdr>
                                <w:top w:val="none" w:sz="0" w:space="0" w:color="auto"/>
                                <w:left w:val="none" w:sz="0" w:space="0" w:color="auto"/>
                                <w:bottom w:val="none" w:sz="0" w:space="0" w:color="auto"/>
                                <w:right w:val="none" w:sz="0" w:space="0" w:color="auto"/>
                              </w:divBdr>
                              <w:divsChild>
                                <w:div w:id="1948462367">
                                  <w:marLeft w:val="0"/>
                                  <w:marRight w:val="0"/>
                                  <w:marTop w:val="0"/>
                                  <w:marBottom w:val="0"/>
                                  <w:divBdr>
                                    <w:top w:val="none" w:sz="0" w:space="0" w:color="auto"/>
                                    <w:left w:val="none" w:sz="0" w:space="0" w:color="auto"/>
                                    <w:bottom w:val="none" w:sz="0" w:space="0" w:color="auto"/>
                                    <w:right w:val="none" w:sz="0" w:space="0" w:color="auto"/>
                                  </w:divBdr>
                                  <w:divsChild>
                                    <w:div w:id="1698579357">
                                      <w:marLeft w:val="0"/>
                                      <w:marRight w:val="0"/>
                                      <w:marTop w:val="0"/>
                                      <w:marBottom w:val="0"/>
                                      <w:divBdr>
                                        <w:top w:val="none" w:sz="0" w:space="0" w:color="auto"/>
                                        <w:left w:val="none" w:sz="0" w:space="0" w:color="auto"/>
                                        <w:bottom w:val="none" w:sz="0" w:space="0" w:color="auto"/>
                                        <w:right w:val="none" w:sz="0" w:space="0" w:color="auto"/>
                                      </w:divBdr>
                                      <w:divsChild>
                                        <w:div w:id="1989937355">
                                          <w:marLeft w:val="0"/>
                                          <w:marRight w:val="0"/>
                                          <w:marTop w:val="0"/>
                                          <w:marBottom w:val="0"/>
                                          <w:divBdr>
                                            <w:top w:val="none" w:sz="0" w:space="0" w:color="auto"/>
                                            <w:left w:val="none" w:sz="0" w:space="0" w:color="auto"/>
                                            <w:bottom w:val="none" w:sz="0" w:space="0" w:color="auto"/>
                                            <w:right w:val="none" w:sz="0" w:space="0" w:color="auto"/>
                                          </w:divBdr>
                                          <w:divsChild>
                                            <w:div w:id="1349411540">
                                              <w:marLeft w:val="0"/>
                                              <w:marRight w:val="0"/>
                                              <w:marTop w:val="0"/>
                                              <w:marBottom w:val="0"/>
                                              <w:divBdr>
                                                <w:top w:val="none" w:sz="0" w:space="0" w:color="auto"/>
                                                <w:left w:val="none" w:sz="0" w:space="0" w:color="auto"/>
                                                <w:bottom w:val="none" w:sz="0" w:space="0" w:color="auto"/>
                                                <w:right w:val="none" w:sz="0" w:space="0" w:color="auto"/>
                                              </w:divBdr>
                                              <w:divsChild>
                                                <w:div w:id="19219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277208">
      <w:bodyDiv w:val="1"/>
      <w:marLeft w:val="0"/>
      <w:marRight w:val="0"/>
      <w:marTop w:val="1650"/>
      <w:marBottom w:val="0"/>
      <w:divBdr>
        <w:top w:val="none" w:sz="0" w:space="0" w:color="auto"/>
        <w:left w:val="none" w:sz="0" w:space="0" w:color="auto"/>
        <w:bottom w:val="none" w:sz="0" w:space="0" w:color="auto"/>
        <w:right w:val="none" w:sz="0" w:space="0" w:color="auto"/>
      </w:divBdr>
      <w:divsChild>
        <w:div w:id="1298102381">
          <w:marLeft w:val="0"/>
          <w:marRight w:val="0"/>
          <w:marTop w:val="0"/>
          <w:marBottom w:val="0"/>
          <w:divBdr>
            <w:top w:val="none" w:sz="0" w:space="0" w:color="auto"/>
            <w:left w:val="none" w:sz="0" w:space="0" w:color="auto"/>
            <w:bottom w:val="none" w:sz="0" w:space="0" w:color="auto"/>
            <w:right w:val="none" w:sz="0" w:space="0" w:color="auto"/>
          </w:divBdr>
          <w:divsChild>
            <w:div w:id="1101219957">
              <w:marLeft w:val="0"/>
              <w:marRight w:val="0"/>
              <w:marTop w:val="0"/>
              <w:marBottom w:val="0"/>
              <w:divBdr>
                <w:top w:val="none" w:sz="0" w:space="0" w:color="auto"/>
                <w:left w:val="none" w:sz="0" w:space="0" w:color="auto"/>
                <w:bottom w:val="none" w:sz="0" w:space="0" w:color="auto"/>
                <w:right w:val="none" w:sz="0" w:space="0" w:color="auto"/>
              </w:divBdr>
              <w:divsChild>
                <w:div w:id="126777618">
                  <w:marLeft w:val="-375"/>
                  <w:marRight w:val="0"/>
                  <w:marTop w:val="0"/>
                  <w:marBottom w:val="0"/>
                  <w:divBdr>
                    <w:top w:val="none" w:sz="0" w:space="0" w:color="auto"/>
                    <w:left w:val="none" w:sz="0" w:space="0" w:color="auto"/>
                    <w:bottom w:val="none" w:sz="0" w:space="0" w:color="auto"/>
                    <w:right w:val="none" w:sz="0" w:space="0" w:color="auto"/>
                  </w:divBdr>
                  <w:divsChild>
                    <w:div w:id="1572350165">
                      <w:marLeft w:val="0"/>
                      <w:marRight w:val="0"/>
                      <w:marTop w:val="0"/>
                      <w:marBottom w:val="0"/>
                      <w:divBdr>
                        <w:top w:val="none" w:sz="0" w:space="0" w:color="auto"/>
                        <w:left w:val="none" w:sz="0" w:space="0" w:color="auto"/>
                        <w:bottom w:val="none" w:sz="0" w:space="0" w:color="auto"/>
                        <w:right w:val="none" w:sz="0" w:space="0" w:color="auto"/>
                      </w:divBdr>
                      <w:divsChild>
                        <w:div w:id="1440223632">
                          <w:marLeft w:val="0"/>
                          <w:marRight w:val="0"/>
                          <w:marTop w:val="0"/>
                          <w:marBottom w:val="0"/>
                          <w:divBdr>
                            <w:top w:val="none" w:sz="0" w:space="0" w:color="auto"/>
                            <w:left w:val="none" w:sz="0" w:space="0" w:color="auto"/>
                            <w:bottom w:val="none" w:sz="0" w:space="0" w:color="auto"/>
                            <w:right w:val="none" w:sz="0" w:space="0" w:color="auto"/>
                          </w:divBdr>
                          <w:divsChild>
                            <w:div w:id="476073031">
                              <w:marLeft w:val="0"/>
                              <w:marRight w:val="0"/>
                              <w:marTop w:val="0"/>
                              <w:marBottom w:val="0"/>
                              <w:divBdr>
                                <w:top w:val="none" w:sz="0" w:space="0" w:color="auto"/>
                                <w:left w:val="none" w:sz="0" w:space="0" w:color="auto"/>
                                <w:bottom w:val="none" w:sz="0" w:space="0" w:color="auto"/>
                                <w:right w:val="none" w:sz="0" w:space="0" w:color="auto"/>
                              </w:divBdr>
                              <w:divsChild>
                                <w:div w:id="5643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88418">
      <w:bodyDiv w:val="1"/>
      <w:marLeft w:val="0"/>
      <w:marRight w:val="0"/>
      <w:marTop w:val="0"/>
      <w:marBottom w:val="0"/>
      <w:divBdr>
        <w:top w:val="none" w:sz="0" w:space="0" w:color="auto"/>
        <w:left w:val="none" w:sz="0" w:space="0" w:color="auto"/>
        <w:bottom w:val="none" w:sz="0" w:space="0" w:color="auto"/>
        <w:right w:val="none" w:sz="0" w:space="0" w:color="auto"/>
      </w:divBdr>
      <w:divsChild>
        <w:div w:id="280771973">
          <w:marLeft w:val="0"/>
          <w:marRight w:val="0"/>
          <w:marTop w:val="0"/>
          <w:marBottom w:val="0"/>
          <w:divBdr>
            <w:top w:val="none" w:sz="0" w:space="0" w:color="auto"/>
            <w:left w:val="none" w:sz="0" w:space="0" w:color="auto"/>
            <w:bottom w:val="none" w:sz="0" w:space="0" w:color="auto"/>
            <w:right w:val="none" w:sz="0" w:space="0" w:color="auto"/>
          </w:divBdr>
          <w:divsChild>
            <w:div w:id="1427995320">
              <w:marLeft w:val="0"/>
              <w:marRight w:val="0"/>
              <w:marTop w:val="0"/>
              <w:marBottom w:val="0"/>
              <w:divBdr>
                <w:top w:val="none" w:sz="0" w:space="0" w:color="auto"/>
                <w:left w:val="none" w:sz="0" w:space="0" w:color="auto"/>
                <w:bottom w:val="none" w:sz="0" w:space="0" w:color="auto"/>
                <w:right w:val="none" w:sz="0" w:space="0" w:color="auto"/>
              </w:divBdr>
              <w:divsChild>
                <w:div w:id="15624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4229">
      <w:bodyDiv w:val="1"/>
      <w:marLeft w:val="0"/>
      <w:marRight w:val="0"/>
      <w:marTop w:val="0"/>
      <w:marBottom w:val="0"/>
      <w:divBdr>
        <w:top w:val="none" w:sz="0" w:space="0" w:color="auto"/>
        <w:left w:val="none" w:sz="0" w:space="0" w:color="auto"/>
        <w:bottom w:val="none" w:sz="0" w:space="0" w:color="auto"/>
        <w:right w:val="none" w:sz="0" w:space="0" w:color="auto"/>
      </w:divBdr>
    </w:div>
    <w:div w:id="914701611">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 w:id="971520069">
      <w:bodyDiv w:val="1"/>
      <w:marLeft w:val="0"/>
      <w:marRight w:val="0"/>
      <w:marTop w:val="0"/>
      <w:marBottom w:val="0"/>
      <w:divBdr>
        <w:top w:val="none" w:sz="0" w:space="0" w:color="auto"/>
        <w:left w:val="none" w:sz="0" w:space="0" w:color="auto"/>
        <w:bottom w:val="none" w:sz="0" w:space="0" w:color="auto"/>
        <w:right w:val="none" w:sz="0" w:space="0" w:color="auto"/>
      </w:divBdr>
    </w:div>
    <w:div w:id="1042943963">
      <w:bodyDiv w:val="1"/>
      <w:marLeft w:val="0"/>
      <w:marRight w:val="0"/>
      <w:marTop w:val="0"/>
      <w:marBottom w:val="0"/>
      <w:divBdr>
        <w:top w:val="none" w:sz="0" w:space="0" w:color="auto"/>
        <w:left w:val="none" w:sz="0" w:space="0" w:color="auto"/>
        <w:bottom w:val="none" w:sz="0" w:space="0" w:color="auto"/>
        <w:right w:val="none" w:sz="0" w:space="0" w:color="auto"/>
      </w:divBdr>
      <w:divsChild>
        <w:div w:id="1314064269">
          <w:marLeft w:val="0"/>
          <w:marRight w:val="0"/>
          <w:marTop w:val="0"/>
          <w:marBottom w:val="0"/>
          <w:divBdr>
            <w:top w:val="none" w:sz="0" w:space="0" w:color="auto"/>
            <w:left w:val="none" w:sz="0" w:space="0" w:color="auto"/>
            <w:bottom w:val="none" w:sz="0" w:space="0" w:color="auto"/>
            <w:right w:val="none" w:sz="0" w:space="0" w:color="auto"/>
          </w:divBdr>
          <w:divsChild>
            <w:div w:id="269364356">
              <w:marLeft w:val="0"/>
              <w:marRight w:val="0"/>
              <w:marTop w:val="0"/>
              <w:marBottom w:val="0"/>
              <w:divBdr>
                <w:top w:val="none" w:sz="0" w:space="0" w:color="auto"/>
                <w:left w:val="none" w:sz="0" w:space="0" w:color="auto"/>
                <w:bottom w:val="none" w:sz="0" w:space="0" w:color="auto"/>
                <w:right w:val="none" w:sz="0" w:space="0" w:color="auto"/>
              </w:divBdr>
              <w:divsChild>
                <w:div w:id="1529566541">
                  <w:marLeft w:val="0"/>
                  <w:marRight w:val="0"/>
                  <w:marTop w:val="0"/>
                  <w:marBottom w:val="0"/>
                  <w:divBdr>
                    <w:top w:val="none" w:sz="0" w:space="0" w:color="auto"/>
                    <w:left w:val="none" w:sz="0" w:space="0" w:color="auto"/>
                    <w:bottom w:val="none" w:sz="0" w:space="0" w:color="auto"/>
                    <w:right w:val="none" w:sz="0" w:space="0" w:color="auto"/>
                  </w:divBdr>
                  <w:divsChild>
                    <w:div w:id="1200892706">
                      <w:marLeft w:val="0"/>
                      <w:marRight w:val="0"/>
                      <w:marTop w:val="0"/>
                      <w:marBottom w:val="0"/>
                      <w:divBdr>
                        <w:top w:val="none" w:sz="0" w:space="0" w:color="auto"/>
                        <w:left w:val="none" w:sz="0" w:space="0" w:color="auto"/>
                        <w:bottom w:val="none" w:sz="0" w:space="0" w:color="auto"/>
                        <w:right w:val="none" w:sz="0" w:space="0" w:color="auto"/>
                      </w:divBdr>
                      <w:divsChild>
                        <w:div w:id="1322856326">
                          <w:marLeft w:val="0"/>
                          <w:marRight w:val="0"/>
                          <w:marTop w:val="0"/>
                          <w:marBottom w:val="0"/>
                          <w:divBdr>
                            <w:top w:val="none" w:sz="0" w:space="0" w:color="auto"/>
                            <w:left w:val="none" w:sz="0" w:space="0" w:color="auto"/>
                            <w:bottom w:val="none" w:sz="0" w:space="0" w:color="auto"/>
                            <w:right w:val="none" w:sz="0" w:space="0" w:color="auto"/>
                          </w:divBdr>
                          <w:divsChild>
                            <w:div w:id="1120103190">
                              <w:marLeft w:val="-180"/>
                              <w:marRight w:val="-180"/>
                              <w:marTop w:val="0"/>
                              <w:marBottom w:val="0"/>
                              <w:divBdr>
                                <w:top w:val="none" w:sz="0" w:space="0" w:color="auto"/>
                                <w:left w:val="none" w:sz="0" w:space="0" w:color="auto"/>
                                <w:bottom w:val="none" w:sz="0" w:space="0" w:color="auto"/>
                                <w:right w:val="none" w:sz="0" w:space="0" w:color="auto"/>
                              </w:divBdr>
                              <w:divsChild>
                                <w:div w:id="369453215">
                                  <w:marLeft w:val="0"/>
                                  <w:marRight w:val="0"/>
                                  <w:marTop w:val="0"/>
                                  <w:marBottom w:val="0"/>
                                  <w:divBdr>
                                    <w:top w:val="none" w:sz="0" w:space="0" w:color="auto"/>
                                    <w:left w:val="none" w:sz="0" w:space="0" w:color="auto"/>
                                    <w:bottom w:val="none" w:sz="0" w:space="0" w:color="auto"/>
                                    <w:right w:val="none" w:sz="0" w:space="0" w:color="auto"/>
                                  </w:divBdr>
                                  <w:divsChild>
                                    <w:div w:id="2053387021">
                                      <w:marLeft w:val="0"/>
                                      <w:marRight w:val="0"/>
                                      <w:marTop w:val="0"/>
                                      <w:marBottom w:val="0"/>
                                      <w:divBdr>
                                        <w:top w:val="none" w:sz="0" w:space="0" w:color="auto"/>
                                        <w:left w:val="none" w:sz="0" w:space="0" w:color="auto"/>
                                        <w:bottom w:val="none" w:sz="0" w:space="0" w:color="auto"/>
                                        <w:right w:val="none" w:sz="0" w:space="0" w:color="auto"/>
                                      </w:divBdr>
                                      <w:divsChild>
                                        <w:div w:id="1950040549">
                                          <w:marLeft w:val="0"/>
                                          <w:marRight w:val="0"/>
                                          <w:marTop w:val="0"/>
                                          <w:marBottom w:val="0"/>
                                          <w:divBdr>
                                            <w:top w:val="none" w:sz="0" w:space="0" w:color="auto"/>
                                            <w:left w:val="none" w:sz="0" w:space="0" w:color="auto"/>
                                            <w:bottom w:val="none" w:sz="0" w:space="0" w:color="auto"/>
                                            <w:right w:val="none" w:sz="0" w:space="0" w:color="auto"/>
                                          </w:divBdr>
                                          <w:divsChild>
                                            <w:div w:id="1462576514">
                                              <w:marLeft w:val="0"/>
                                              <w:marRight w:val="0"/>
                                              <w:marTop w:val="0"/>
                                              <w:marBottom w:val="0"/>
                                              <w:divBdr>
                                                <w:top w:val="none" w:sz="0" w:space="0" w:color="auto"/>
                                                <w:left w:val="none" w:sz="0" w:space="0" w:color="auto"/>
                                                <w:bottom w:val="none" w:sz="0" w:space="0" w:color="auto"/>
                                                <w:right w:val="none" w:sz="0" w:space="0" w:color="auto"/>
                                              </w:divBdr>
                                              <w:divsChild>
                                                <w:div w:id="6274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855784">
      <w:bodyDiv w:val="1"/>
      <w:marLeft w:val="0"/>
      <w:marRight w:val="0"/>
      <w:marTop w:val="0"/>
      <w:marBottom w:val="0"/>
      <w:divBdr>
        <w:top w:val="none" w:sz="0" w:space="0" w:color="auto"/>
        <w:left w:val="none" w:sz="0" w:space="0" w:color="auto"/>
        <w:bottom w:val="none" w:sz="0" w:space="0" w:color="auto"/>
        <w:right w:val="none" w:sz="0" w:space="0" w:color="auto"/>
      </w:divBdr>
      <w:divsChild>
        <w:div w:id="1555656046">
          <w:marLeft w:val="0"/>
          <w:marRight w:val="0"/>
          <w:marTop w:val="0"/>
          <w:marBottom w:val="0"/>
          <w:divBdr>
            <w:top w:val="none" w:sz="0" w:space="0" w:color="auto"/>
            <w:left w:val="none" w:sz="0" w:space="0" w:color="auto"/>
            <w:bottom w:val="none" w:sz="0" w:space="0" w:color="auto"/>
            <w:right w:val="none" w:sz="0" w:space="0" w:color="auto"/>
          </w:divBdr>
          <w:divsChild>
            <w:div w:id="1234850801">
              <w:marLeft w:val="0"/>
              <w:marRight w:val="0"/>
              <w:marTop w:val="0"/>
              <w:marBottom w:val="0"/>
              <w:divBdr>
                <w:top w:val="none" w:sz="0" w:space="0" w:color="auto"/>
                <w:left w:val="none" w:sz="0" w:space="0" w:color="auto"/>
                <w:bottom w:val="none" w:sz="0" w:space="0" w:color="auto"/>
                <w:right w:val="none" w:sz="0" w:space="0" w:color="auto"/>
              </w:divBdr>
              <w:divsChild>
                <w:div w:id="2079864644">
                  <w:marLeft w:val="0"/>
                  <w:marRight w:val="0"/>
                  <w:marTop w:val="0"/>
                  <w:marBottom w:val="0"/>
                  <w:divBdr>
                    <w:top w:val="none" w:sz="0" w:space="0" w:color="auto"/>
                    <w:left w:val="none" w:sz="0" w:space="0" w:color="auto"/>
                    <w:bottom w:val="none" w:sz="0" w:space="0" w:color="auto"/>
                    <w:right w:val="none" w:sz="0" w:space="0" w:color="auto"/>
                  </w:divBdr>
                  <w:divsChild>
                    <w:div w:id="1118259785">
                      <w:marLeft w:val="0"/>
                      <w:marRight w:val="0"/>
                      <w:marTop w:val="0"/>
                      <w:marBottom w:val="0"/>
                      <w:divBdr>
                        <w:top w:val="none" w:sz="0" w:space="0" w:color="auto"/>
                        <w:left w:val="none" w:sz="0" w:space="0" w:color="auto"/>
                        <w:bottom w:val="none" w:sz="0" w:space="0" w:color="auto"/>
                        <w:right w:val="none" w:sz="0" w:space="0" w:color="auto"/>
                      </w:divBdr>
                      <w:divsChild>
                        <w:div w:id="2110195217">
                          <w:marLeft w:val="0"/>
                          <w:marRight w:val="0"/>
                          <w:marTop w:val="0"/>
                          <w:marBottom w:val="0"/>
                          <w:divBdr>
                            <w:top w:val="none" w:sz="0" w:space="0" w:color="auto"/>
                            <w:left w:val="none" w:sz="0" w:space="0" w:color="auto"/>
                            <w:bottom w:val="none" w:sz="0" w:space="0" w:color="auto"/>
                            <w:right w:val="none" w:sz="0" w:space="0" w:color="auto"/>
                          </w:divBdr>
                          <w:divsChild>
                            <w:div w:id="4293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07943">
      <w:bodyDiv w:val="1"/>
      <w:marLeft w:val="0"/>
      <w:marRight w:val="0"/>
      <w:marTop w:val="0"/>
      <w:marBottom w:val="0"/>
      <w:divBdr>
        <w:top w:val="none" w:sz="0" w:space="0" w:color="auto"/>
        <w:left w:val="none" w:sz="0" w:space="0" w:color="auto"/>
        <w:bottom w:val="none" w:sz="0" w:space="0" w:color="auto"/>
        <w:right w:val="none" w:sz="0" w:space="0" w:color="auto"/>
      </w:divBdr>
    </w:div>
    <w:div w:id="1179808258">
      <w:bodyDiv w:val="1"/>
      <w:marLeft w:val="0"/>
      <w:marRight w:val="0"/>
      <w:marTop w:val="0"/>
      <w:marBottom w:val="0"/>
      <w:divBdr>
        <w:top w:val="none" w:sz="0" w:space="0" w:color="auto"/>
        <w:left w:val="none" w:sz="0" w:space="0" w:color="auto"/>
        <w:bottom w:val="none" w:sz="0" w:space="0" w:color="auto"/>
        <w:right w:val="none" w:sz="0" w:space="0" w:color="auto"/>
      </w:divBdr>
    </w:div>
    <w:div w:id="1290935066">
      <w:bodyDiv w:val="1"/>
      <w:marLeft w:val="0"/>
      <w:marRight w:val="0"/>
      <w:marTop w:val="0"/>
      <w:marBottom w:val="0"/>
      <w:divBdr>
        <w:top w:val="none" w:sz="0" w:space="0" w:color="auto"/>
        <w:left w:val="none" w:sz="0" w:space="0" w:color="auto"/>
        <w:bottom w:val="none" w:sz="0" w:space="0" w:color="auto"/>
        <w:right w:val="none" w:sz="0" w:space="0" w:color="auto"/>
      </w:divBdr>
      <w:divsChild>
        <w:div w:id="1575582901">
          <w:marLeft w:val="0"/>
          <w:marRight w:val="0"/>
          <w:marTop w:val="0"/>
          <w:marBottom w:val="0"/>
          <w:divBdr>
            <w:top w:val="none" w:sz="0" w:space="0" w:color="auto"/>
            <w:left w:val="none" w:sz="0" w:space="0" w:color="auto"/>
            <w:bottom w:val="none" w:sz="0" w:space="0" w:color="auto"/>
            <w:right w:val="none" w:sz="0" w:space="0" w:color="auto"/>
          </w:divBdr>
          <w:divsChild>
            <w:div w:id="1248031261">
              <w:marLeft w:val="0"/>
              <w:marRight w:val="0"/>
              <w:marTop w:val="0"/>
              <w:marBottom w:val="0"/>
              <w:divBdr>
                <w:top w:val="none" w:sz="0" w:space="0" w:color="auto"/>
                <w:left w:val="none" w:sz="0" w:space="0" w:color="auto"/>
                <w:bottom w:val="none" w:sz="0" w:space="0" w:color="auto"/>
                <w:right w:val="none" w:sz="0" w:space="0" w:color="auto"/>
              </w:divBdr>
              <w:divsChild>
                <w:div w:id="1364817750">
                  <w:marLeft w:val="0"/>
                  <w:marRight w:val="0"/>
                  <w:marTop w:val="300"/>
                  <w:marBottom w:val="0"/>
                  <w:divBdr>
                    <w:top w:val="none" w:sz="0" w:space="0" w:color="auto"/>
                    <w:left w:val="none" w:sz="0" w:space="0" w:color="auto"/>
                    <w:bottom w:val="none" w:sz="0" w:space="0" w:color="auto"/>
                    <w:right w:val="none" w:sz="0" w:space="0" w:color="auto"/>
                  </w:divBdr>
                  <w:divsChild>
                    <w:div w:id="20396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42599">
      <w:bodyDiv w:val="1"/>
      <w:marLeft w:val="0"/>
      <w:marRight w:val="0"/>
      <w:marTop w:val="0"/>
      <w:marBottom w:val="0"/>
      <w:divBdr>
        <w:top w:val="none" w:sz="0" w:space="0" w:color="auto"/>
        <w:left w:val="none" w:sz="0" w:space="0" w:color="auto"/>
        <w:bottom w:val="none" w:sz="0" w:space="0" w:color="auto"/>
        <w:right w:val="none" w:sz="0" w:space="0" w:color="auto"/>
      </w:divBdr>
    </w:div>
    <w:div w:id="1325476816">
      <w:bodyDiv w:val="1"/>
      <w:marLeft w:val="0"/>
      <w:marRight w:val="0"/>
      <w:marTop w:val="0"/>
      <w:marBottom w:val="0"/>
      <w:divBdr>
        <w:top w:val="none" w:sz="0" w:space="0" w:color="auto"/>
        <w:left w:val="none" w:sz="0" w:space="0" w:color="auto"/>
        <w:bottom w:val="none" w:sz="0" w:space="0" w:color="auto"/>
        <w:right w:val="none" w:sz="0" w:space="0" w:color="auto"/>
      </w:divBdr>
      <w:divsChild>
        <w:div w:id="1963076373">
          <w:marLeft w:val="0"/>
          <w:marRight w:val="0"/>
          <w:marTop w:val="0"/>
          <w:marBottom w:val="0"/>
          <w:divBdr>
            <w:top w:val="none" w:sz="0" w:space="0" w:color="auto"/>
            <w:left w:val="none" w:sz="0" w:space="0" w:color="auto"/>
            <w:bottom w:val="none" w:sz="0" w:space="0" w:color="auto"/>
            <w:right w:val="none" w:sz="0" w:space="0" w:color="auto"/>
          </w:divBdr>
          <w:divsChild>
            <w:div w:id="1458063915">
              <w:marLeft w:val="0"/>
              <w:marRight w:val="0"/>
              <w:marTop w:val="0"/>
              <w:marBottom w:val="0"/>
              <w:divBdr>
                <w:top w:val="none" w:sz="0" w:space="0" w:color="auto"/>
                <w:left w:val="none" w:sz="0" w:space="0" w:color="auto"/>
                <w:bottom w:val="none" w:sz="0" w:space="0" w:color="auto"/>
                <w:right w:val="none" w:sz="0" w:space="0" w:color="auto"/>
              </w:divBdr>
              <w:divsChild>
                <w:div w:id="1571622438">
                  <w:marLeft w:val="0"/>
                  <w:marRight w:val="0"/>
                  <w:marTop w:val="0"/>
                  <w:marBottom w:val="0"/>
                  <w:divBdr>
                    <w:top w:val="none" w:sz="0" w:space="0" w:color="auto"/>
                    <w:left w:val="none" w:sz="0" w:space="0" w:color="auto"/>
                    <w:bottom w:val="none" w:sz="0" w:space="0" w:color="auto"/>
                    <w:right w:val="none" w:sz="0" w:space="0" w:color="auto"/>
                  </w:divBdr>
                  <w:divsChild>
                    <w:div w:id="1568104597">
                      <w:marLeft w:val="0"/>
                      <w:marRight w:val="0"/>
                      <w:marTop w:val="0"/>
                      <w:marBottom w:val="0"/>
                      <w:divBdr>
                        <w:top w:val="none" w:sz="0" w:space="0" w:color="auto"/>
                        <w:left w:val="none" w:sz="0" w:space="0" w:color="auto"/>
                        <w:bottom w:val="none" w:sz="0" w:space="0" w:color="auto"/>
                        <w:right w:val="none" w:sz="0" w:space="0" w:color="auto"/>
                      </w:divBdr>
                      <w:divsChild>
                        <w:div w:id="1299068047">
                          <w:marLeft w:val="0"/>
                          <w:marRight w:val="0"/>
                          <w:marTop w:val="0"/>
                          <w:marBottom w:val="0"/>
                          <w:divBdr>
                            <w:top w:val="none" w:sz="0" w:space="0" w:color="auto"/>
                            <w:left w:val="none" w:sz="0" w:space="0" w:color="auto"/>
                            <w:bottom w:val="none" w:sz="0" w:space="0" w:color="auto"/>
                            <w:right w:val="none" w:sz="0" w:space="0" w:color="auto"/>
                          </w:divBdr>
                          <w:divsChild>
                            <w:div w:id="1958103707">
                              <w:marLeft w:val="-180"/>
                              <w:marRight w:val="-180"/>
                              <w:marTop w:val="0"/>
                              <w:marBottom w:val="0"/>
                              <w:divBdr>
                                <w:top w:val="none" w:sz="0" w:space="0" w:color="auto"/>
                                <w:left w:val="none" w:sz="0" w:space="0" w:color="auto"/>
                                <w:bottom w:val="none" w:sz="0" w:space="0" w:color="auto"/>
                                <w:right w:val="none" w:sz="0" w:space="0" w:color="auto"/>
                              </w:divBdr>
                              <w:divsChild>
                                <w:div w:id="1622496939">
                                  <w:marLeft w:val="0"/>
                                  <w:marRight w:val="0"/>
                                  <w:marTop w:val="0"/>
                                  <w:marBottom w:val="0"/>
                                  <w:divBdr>
                                    <w:top w:val="none" w:sz="0" w:space="0" w:color="auto"/>
                                    <w:left w:val="none" w:sz="0" w:space="0" w:color="auto"/>
                                    <w:bottom w:val="none" w:sz="0" w:space="0" w:color="auto"/>
                                    <w:right w:val="none" w:sz="0" w:space="0" w:color="auto"/>
                                  </w:divBdr>
                                  <w:divsChild>
                                    <w:div w:id="219635481">
                                      <w:marLeft w:val="0"/>
                                      <w:marRight w:val="0"/>
                                      <w:marTop w:val="0"/>
                                      <w:marBottom w:val="0"/>
                                      <w:divBdr>
                                        <w:top w:val="none" w:sz="0" w:space="0" w:color="auto"/>
                                        <w:left w:val="none" w:sz="0" w:space="0" w:color="auto"/>
                                        <w:bottom w:val="none" w:sz="0" w:space="0" w:color="auto"/>
                                        <w:right w:val="none" w:sz="0" w:space="0" w:color="auto"/>
                                      </w:divBdr>
                                      <w:divsChild>
                                        <w:div w:id="1870485590">
                                          <w:marLeft w:val="0"/>
                                          <w:marRight w:val="0"/>
                                          <w:marTop w:val="0"/>
                                          <w:marBottom w:val="0"/>
                                          <w:divBdr>
                                            <w:top w:val="none" w:sz="0" w:space="0" w:color="auto"/>
                                            <w:left w:val="none" w:sz="0" w:space="0" w:color="auto"/>
                                            <w:bottom w:val="none" w:sz="0" w:space="0" w:color="auto"/>
                                            <w:right w:val="none" w:sz="0" w:space="0" w:color="auto"/>
                                          </w:divBdr>
                                          <w:divsChild>
                                            <w:div w:id="121310372">
                                              <w:marLeft w:val="0"/>
                                              <w:marRight w:val="0"/>
                                              <w:marTop w:val="0"/>
                                              <w:marBottom w:val="0"/>
                                              <w:divBdr>
                                                <w:top w:val="none" w:sz="0" w:space="0" w:color="auto"/>
                                                <w:left w:val="none" w:sz="0" w:space="0" w:color="auto"/>
                                                <w:bottom w:val="none" w:sz="0" w:space="0" w:color="auto"/>
                                                <w:right w:val="none" w:sz="0" w:space="0" w:color="auto"/>
                                              </w:divBdr>
                                              <w:divsChild>
                                                <w:div w:id="7895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391411">
      <w:bodyDiv w:val="1"/>
      <w:marLeft w:val="0"/>
      <w:marRight w:val="0"/>
      <w:marTop w:val="0"/>
      <w:marBottom w:val="0"/>
      <w:divBdr>
        <w:top w:val="none" w:sz="0" w:space="0" w:color="auto"/>
        <w:left w:val="none" w:sz="0" w:space="0" w:color="auto"/>
        <w:bottom w:val="none" w:sz="0" w:space="0" w:color="auto"/>
        <w:right w:val="none" w:sz="0" w:space="0" w:color="auto"/>
      </w:divBdr>
      <w:divsChild>
        <w:div w:id="1404721454">
          <w:marLeft w:val="0"/>
          <w:marRight w:val="0"/>
          <w:marTop w:val="0"/>
          <w:marBottom w:val="0"/>
          <w:divBdr>
            <w:top w:val="none" w:sz="0" w:space="0" w:color="auto"/>
            <w:left w:val="none" w:sz="0" w:space="0" w:color="auto"/>
            <w:bottom w:val="none" w:sz="0" w:space="0" w:color="auto"/>
            <w:right w:val="none" w:sz="0" w:space="0" w:color="auto"/>
          </w:divBdr>
          <w:divsChild>
            <w:div w:id="1529876256">
              <w:marLeft w:val="0"/>
              <w:marRight w:val="0"/>
              <w:marTop w:val="0"/>
              <w:marBottom w:val="0"/>
              <w:divBdr>
                <w:top w:val="none" w:sz="0" w:space="0" w:color="auto"/>
                <w:left w:val="none" w:sz="0" w:space="0" w:color="auto"/>
                <w:bottom w:val="none" w:sz="0" w:space="0" w:color="auto"/>
                <w:right w:val="none" w:sz="0" w:space="0" w:color="auto"/>
              </w:divBdr>
              <w:divsChild>
                <w:div w:id="1896508236">
                  <w:marLeft w:val="0"/>
                  <w:marRight w:val="0"/>
                  <w:marTop w:val="0"/>
                  <w:marBottom w:val="0"/>
                  <w:divBdr>
                    <w:top w:val="none" w:sz="0" w:space="0" w:color="auto"/>
                    <w:left w:val="none" w:sz="0" w:space="0" w:color="auto"/>
                    <w:bottom w:val="none" w:sz="0" w:space="0" w:color="auto"/>
                    <w:right w:val="none" w:sz="0" w:space="0" w:color="auto"/>
                  </w:divBdr>
                  <w:divsChild>
                    <w:div w:id="1966806908">
                      <w:marLeft w:val="0"/>
                      <w:marRight w:val="0"/>
                      <w:marTop w:val="0"/>
                      <w:marBottom w:val="0"/>
                      <w:divBdr>
                        <w:top w:val="none" w:sz="0" w:space="0" w:color="auto"/>
                        <w:left w:val="none" w:sz="0" w:space="0" w:color="auto"/>
                        <w:bottom w:val="none" w:sz="0" w:space="0" w:color="auto"/>
                        <w:right w:val="none" w:sz="0" w:space="0" w:color="auto"/>
                      </w:divBdr>
                      <w:divsChild>
                        <w:div w:id="1228418361">
                          <w:marLeft w:val="0"/>
                          <w:marRight w:val="0"/>
                          <w:marTop w:val="0"/>
                          <w:marBottom w:val="0"/>
                          <w:divBdr>
                            <w:top w:val="none" w:sz="0" w:space="0" w:color="auto"/>
                            <w:left w:val="none" w:sz="0" w:space="0" w:color="auto"/>
                            <w:bottom w:val="none" w:sz="0" w:space="0" w:color="auto"/>
                            <w:right w:val="none" w:sz="0" w:space="0" w:color="auto"/>
                          </w:divBdr>
                          <w:divsChild>
                            <w:div w:id="676888533">
                              <w:marLeft w:val="0"/>
                              <w:marRight w:val="0"/>
                              <w:marTop w:val="0"/>
                              <w:marBottom w:val="0"/>
                              <w:divBdr>
                                <w:top w:val="none" w:sz="0" w:space="0" w:color="auto"/>
                                <w:left w:val="none" w:sz="0" w:space="0" w:color="auto"/>
                                <w:bottom w:val="none" w:sz="0" w:space="0" w:color="auto"/>
                                <w:right w:val="none" w:sz="0" w:space="0" w:color="auto"/>
                              </w:divBdr>
                              <w:divsChild>
                                <w:div w:id="1617981912">
                                  <w:marLeft w:val="0"/>
                                  <w:marRight w:val="0"/>
                                  <w:marTop w:val="0"/>
                                  <w:marBottom w:val="0"/>
                                  <w:divBdr>
                                    <w:top w:val="none" w:sz="0" w:space="0" w:color="auto"/>
                                    <w:left w:val="none" w:sz="0" w:space="0" w:color="auto"/>
                                    <w:bottom w:val="none" w:sz="0" w:space="0" w:color="auto"/>
                                    <w:right w:val="none" w:sz="0" w:space="0" w:color="auto"/>
                                  </w:divBdr>
                                  <w:divsChild>
                                    <w:div w:id="977421893">
                                      <w:marLeft w:val="0"/>
                                      <w:marRight w:val="0"/>
                                      <w:marTop w:val="0"/>
                                      <w:marBottom w:val="0"/>
                                      <w:divBdr>
                                        <w:top w:val="none" w:sz="0" w:space="0" w:color="auto"/>
                                        <w:left w:val="none" w:sz="0" w:space="0" w:color="auto"/>
                                        <w:bottom w:val="none" w:sz="0" w:space="0" w:color="auto"/>
                                        <w:right w:val="none" w:sz="0" w:space="0" w:color="auto"/>
                                      </w:divBdr>
                                      <w:divsChild>
                                        <w:div w:id="945619102">
                                          <w:marLeft w:val="0"/>
                                          <w:marRight w:val="0"/>
                                          <w:marTop w:val="0"/>
                                          <w:marBottom w:val="0"/>
                                          <w:divBdr>
                                            <w:top w:val="none" w:sz="0" w:space="0" w:color="auto"/>
                                            <w:left w:val="none" w:sz="0" w:space="0" w:color="auto"/>
                                            <w:bottom w:val="none" w:sz="0" w:space="0" w:color="auto"/>
                                            <w:right w:val="none" w:sz="0" w:space="0" w:color="auto"/>
                                          </w:divBdr>
                                          <w:divsChild>
                                            <w:div w:id="1998262284">
                                              <w:marLeft w:val="0"/>
                                              <w:marRight w:val="0"/>
                                              <w:marTop w:val="0"/>
                                              <w:marBottom w:val="0"/>
                                              <w:divBdr>
                                                <w:top w:val="none" w:sz="0" w:space="0" w:color="auto"/>
                                                <w:left w:val="none" w:sz="0" w:space="0" w:color="auto"/>
                                                <w:bottom w:val="none" w:sz="0" w:space="0" w:color="auto"/>
                                                <w:right w:val="none" w:sz="0" w:space="0" w:color="auto"/>
                                              </w:divBdr>
                                              <w:divsChild>
                                                <w:div w:id="20284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61866">
      <w:bodyDiv w:val="1"/>
      <w:marLeft w:val="0"/>
      <w:marRight w:val="0"/>
      <w:marTop w:val="0"/>
      <w:marBottom w:val="0"/>
      <w:divBdr>
        <w:top w:val="none" w:sz="0" w:space="0" w:color="auto"/>
        <w:left w:val="none" w:sz="0" w:space="0" w:color="auto"/>
        <w:bottom w:val="none" w:sz="0" w:space="0" w:color="auto"/>
        <w:right w:val="none" w:sz="0" w:space="0" w:color="auto"/>
      </w:divBdr>
    </w:div>
    <w:div w:id="1562138539">
      <w:bodyDiv w:val="1"/>
      <w:marLeft w:val="0"/>
      <w:marRight w:val="0"/>
      <w:marTop w:val="0"/>
      <w:marBottom w:val="0"/>
      <w:divBdr>
        <w:top w:val="none" w:sz="0" w:space="0" w:color="auto"/>
        <w:left w:val="none" w:sz="0" w:space="0" w:color="auto"/>
        <w:bottom w:val="none" w:sz="0" w:space="0" w:color="auto"/>
        <w:right w:val="none" w:sz="0" w:space="0" w:color="auto"/>
      </w:divBdr>
    </w:div>
    <w:div w:id="1582761985">
      <w:bodyDiv w:val="1"/>
      <w:marLeft w:val="0"/>
      <w:marRight w:val="0"/>
      <w:marTop w:val="0"/>
      <w:marBottom w:val="0"/>
      <w:divBdr>
        <w:top w:val="none" w:sz="0" w:space="0" w:color="auto"/>
        <w:left w:val="none" w:sz="0" w:space="0" w:color="auto"/>
        <w:bottom w:val="none" w:sz="0" w:space="0" w:color="auto"/>
        <w:right w:val="none" w:sz="0" w:space="0" w:color="auto"/>
      </w:divBdr>
    </w:div>
    <w:div w:id="1663700467">
      <w:bodyDiv w:val="1"/>
      <w:marLeft w:val="0"/>
      <w:marRight w:val="0"/>
      <w:marTop w:val="0"/>
      <w:marBottom w:val="0"/>
      <w:divBdr>
        <w:top w:val="none" w:sz="0" w:space="0" w:color="auto"/>
        <w:left w:val="none" w:sz="0" w:space="0" w:color="auto"/>
        <w:bottom w:val="none" w:sz="0" w:space="0" w:color="auto"/>
        <w:right w:val="none" w:sz="0" w:space="0" w:color="auto"/>
      </w:divBdr>
      <w:divsChild>
        <w:div w:id="2023044579">
          <w:marLeft w:val="0"/>
          <w:marRight w:val="0"/>
          <w:marTop w:val="0"/>
          <w:marBottom w:val="0"/>
          <w:divBdr>
            <w:top w:val="none" w:sz="0" w:space="0" w:color="auto"/>
            <w:left w:val="none" w:sz="0" w:space="0" w:color="auto"/>
            <w:bottom w:val="none" w:sz="0" w:space="0" w:color="auto"/>
            <w:right w:val="none" w:sz="0" w:space="0" w:color="auto"/>
          </w:divBdr>
          <w:divsChild>
            <w:div w:id="369458745">
              <w:marLeft w:val="0"/>
              <w:marRight w:val="0"/>
              <w:marTop w:val="0"/>
              <w:marBottom w:val="0"/>
              <w:divBdr>
                <w:top w:val="none" w:sz="0" w:space="0" w:color="auto"/>
                <w:left w:val="none" w:sz="0" w:space="0" w:color="auto"/>
                <w:bottom w:val="none" w:sz="0" w:space="0" w:color="auto"/>
                <w:right w:val="none" w:sz="0" w:space="0" w:color="auto"/>
              </w:divBdr>
              <w:divsChild>
                <w:div w:id="414981703">
                  <w:marLeft w:val="0"/>
                  <w:marRight w:val="0"/>
                  <w:marTop w:val="0"/>
                  <w:marBottom w:val="0"/>
                  <w:divBdr>
                    <w:top w:val="none" w:sz="0" w:space="0" w:color="auto"/>
                    <w:left w:val="none" w:sz="0" w:space="0" w:color="auto"/>
                    <w:bottom w:val="none" w:sz="0" w:space="0" w:color="auto"/>
                    <w:right w:val="none" w:sz="0" w:space="0" w:color="auto"/>
                  </w:divBdr>
                  <w:divsChild>
                    <w:div w:id="498152285">
                      <w:marLeft w:val="0"/>
                      <w:marRight w:val="0"/>
                      <w:marTop w:val="0"/>
                      <w:marBottom w:val="0"/>
                      <w:divBdr>
                        <w:top w:val="none" w:sz="0" w:space="0" w:color="auto"/>
                        <w:left w:val="none" w:sz="0" w:space="0" w:color="auto"/>
                        <w:bottom w:val="none" w:sz="0" w:space="0" w:color="auto"/>
                        <w:right w:val="none" w:sz="0" w:space="0" w:color="auto"/>
                      </w:divBdr>
                      <w:divsChild>
                        <w:div w:id="74592654">
                          <w:marLeft w:val="0"/>
                          <w:marRight w:val="0"/>
                          <w:marTop w:val="0"/>
                          <w:marBottom w:val="0"/>
                          <w:divBdr>
                            <w:top w:val="none" w:sz="0" w:space="0" w:color="auto"/>
                            <w:left w:val="none" w:sz="0" w:space="0" w:color="auto"/>
                            <w:bottom w:val="none" w:sz="0" w:space="0" w:color="auto"/>
                            <w:right w:val="none" w:sz="0" w:space="0" w:color="auto"/>
                          </w:divBdr>
                          <w:divsChild>
                            <w:div w:id="1334263882">
                              <w:marLeft w:val="-180"/>
                              <w:marRight w:val="-180"/>
                              <w:marTop w:val="0"/>
                              <w:marBottom w:val="0"/>
                              <w:divBdr>
                                <w:top w:val="none" w:sz="0" w:space="0" w:color="auto"/>
                                <w:left w:val="none" w:sz="0" w:space="0" w:color="auto"/>
                                <w:bottom w:val="none" w:sz="0" w:space="0" w:color="auto"/>
                                <w:right w:val="none" w:sz="0" w:space="0" w:color="auto"/>
                              </w:divBdr>
                              <w:divsChild>
                                <w:div w:id="1460033868">
                                  <w:marLeft w:val="0"/>
                                  <w:marRight w:val="0"/>
                                  <w:marTop w:val="0"/>
                                  <w:marBottom w:val="0"/>
                                  <w:divBdr>
                                    <w:top w:val="none" w:sz="0" w:space="0" w:color="auto"/>
                                    <w:left w:val="none" w:sz="0" w:space="0" w:color="auto"/>
                                    <w:bottom w:val="none" w:sz="0" w:space="0" w:color="auto"/>
                                    <w:right w:val="none" w:sz="0" w:space="0" w:color="auto"/>
                                  </w:divBdr>
                                  <w:divsChild>
                                    <w:div w:id="2129813900">
                                      <w:marLeft w:val="0"/>
                                      <w:marRight w:val="0"/>
                                      <w:marTop w:val="0"/>
                                      <w:marBottom w:val="0"/>
                                      <w:divBdr>
                                        <w:top w:val="none" w:sz="0" w:space="0" w:color="auto"/>
                                        <w:left w:val="none" w:sz="0" w:space="0" w:color="auto"/>
                                        <w:bottom w:val="none" w:sz="0" w:space="0" w:color="auto"/>
                                        <w:right w:val="none" w:sz="0" w:space="0" w:color="auto"/>
                                      </w:divBdr>
                                      <w:divsChild>
                                        <w:div w:id="1121191339">
                                          <w:marLeft w:val="0"/>
                                          <w:marRight w:val="0"/>
                                          <w:marTop w:val="0"/>
                                          <w:marBottom w:val="0"/>
                                          <w:divBdr>
                                            <w:top w:val="none" w:sz="0" w:space="0" w:color="auto"/>
                                            <w:left w:val="none" w:sz="0" w:space="0" w:color="auto"/>
                                            <w:bottom w:val="none" w:sz="0" w:space="0" w:color="auto"/>
                                            <w:right w:val="none" w:sz="0" w:space="0" w:color="auto"/>
                                          </w:divBdr>
                                          <w:divsChild>
                                            <w:div w:id="2111045734">
                                              <w:marLeft w:val="0"/>
                                              <w:marRight w:val="0"/>
                                              <w:marTop w:val="0"/>
                                              <w:marBottom w:val="0"/>
                                              <w:divBdr>
                                                <w:top w:val="none" w:sz="0" w:space="0" w:color="auto"/>
                                                <w:left w:val="none" w:sz="0" w:space="0" w:color="auto"/>
                                                <w:bottom w:val="none" w:sz="0" w:space="0" w:color="auto"/>
                                                <w:right w:val="none" w:sz="0" w:space="0" w:color="auto"/>
                                              </w:divBdr>
                                              <w:divsChild>
                                                <w:div w:id="19914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471100">
      <w:bodyDiv w:val="1"/>
      <w:marLeft w:val="0"/>
      <w:marRight w:val="0"/>
      <w:marTop w:val="0"/>
      <w:marBottom w:val="0"/>
      <w:divBdr>
        <w:top w:val="none" w:sz="0" w:space="0" w:color="auto"/>
        <w:left w:val="none" w:sz="0" w:space="0" w:color="auto"/>
        <w:bottom w:val="none" w:sz="0" w:space="0" w:color="auto"/>
        <w:right w:val="none" w:sz="0" w:space="0" w:color="auto"/>
      </w:divBdr>
      <w:divsChild>
        <w:div w:id="446319568">
          <w:marLeft w:val="0"/>
          <w:marRight w:val="0"/>
          <w:marTop w:val="0"/>
          <w:marBottom w:val="0"/>
          <w:divBdr>
            <w:top w:val="none" w:sz="0" w:space="0" w:color="auto"/>
            <w:left w:val="none" w:sz="0" w:space="0" w:color="auto"/>
            <w:bottom w:val="none" w:sz="0" w:space="0" w:color="auto"/>
            <w:right w:val="none" w:sz="0" w:space="0" w:color="auto"/>
          </w:divBdr>
          <w:divsChild>
            <w:div w:id="914776655">
              <w:marLeft w:val="0"/>
              <w:marRight w:val="0"/>
              <w:marTop w:val="0"/>
              <w:marBottom w:val="0"/>
              <w:divBdr>
                <w:top w:val="none" w:sz="0" w:space="0" w:color="auto"/>
                <w:left w:val="none" w:sz="0" w:space="0" w:color="auto"/>
                <w:bottom w:val="none" w:sz="0" w:space="0" w:color="auto"/>
                <w:right w:val="none" w:sz="0" w:space="0" w:color="auto"/>
              </w:divBdr>
              <w:divsChild>
                <w:div w:id="1868104135">
                  <w:marLeft w:val="0"/>
                  <w:marRight w:val="0"/>
                  <w:marTop w:val="0"/>
                  <w:marBottom w:val="0"/>
                  <w:divBdr>
                    <w:top w:val="none" w:sz="0" w:space="0" w:color="auto"/>
                    <w:left w:val="none" w:sz="0" w:space="0" w:color="auto"/>
                    <w:bottom w:val="none" w:sz="0" w:space="0" w:color="auto"/>
                    <w:right w:val="none" w:sz="0" w:space="0" w:color="auto"/>
                  </w:divBdr>
                  <w:divsChild>
                    <w:div w:id="1454443797">
                      <w:marLeft w:val="0"/>
                      <w:marRight w:val="0"/>
                      <w:marTop w:val="0"/>
                      <w:marBottom w:val="0"/>
                      <w:divBdr>
                        <w:top w:val="none" w:sz="0" w:space="0" w:color="auto"/>
                        <w:left w:val="none" w:sz="0" w:space="0" w:color="auto"/>
                        <w:bottom w:val="none" w:sz="0" w:space="0" w:color="auto"/>
                        <w:right w:val="none" w:sz="0" w:space="0" w:color="auto"/>
                      </w:divBdr>
                      <w:divsChild>
                        <w:div w:id="808287747">
                          <w:marLeft w:val="0"/>
                          <w:marRight w:val="0"/>
                          <w:marTop w:val="0"/>
                          <w:marBottom w:val="0"/>
                          <w:divBdr>
                            <w:top w:val="none" w:sz="0" w:space="0" w:color="auto"/>
                            <w:left w:val="none" w:sz="0" w:space="0" w:color="auto"/>
                            <w:bottom w:val="none" w:sz="0" w:space="0" w:color="auto"/>
                            <w:right w:val="none" w:sz="0" w:space="0" w:color="auto"/>
                          </w:divBdr>
                          <w:divsChild>
                            <w:div w:id="2076392507">
                              <w:marLeft w:val="0"/>
                              <w:marRight w:val="0"/>
                              <w:marTop w:val="0"/>
                              <w:marBottom w:val="0"/>
                              <w:divBdr>
                                <w:top w:val="none" w:sz="0" w:space="0" w:color="auto"/>
                                <w:left w:val="none" w:sz="0" w:space="0" w:color="auto"/>
                                <w:bottom w:val="none" w:sz="0" w:space="0" w:color="auto"/>
                                <w:right w:val="none" w:sz="0" w:space="0" w:color="auto"/>
                              </w:divBdr>
                              <w:divsChild>
                                <w:div w:id="356853746">
                                  <w:marLeft w:val="0"/>
                                  <w:marRight w:val="0"/>
                                  <w:marTop w:val="0"/>
                                  <w:marBottom w:val="0"/>
                                  <w:divBdr>
                                    <w:top w:val="none" w:sz="0" w:space="0" w:color="auto"/>
                                    <w:left w:val="none" w:sz="0" w:space="0" w:color="auto"/>
                                    <w:bottom w:val="none" w:sz="0" w:space="0" w:color="auto"/>
                                    <w:right w:val="none" w:sz="0" w:space="0" w:color="auto"/>
                                  </w:divBdr>
                                  <w:divsChild>
                                    <w:div w:id="829708979">
                                      <w:marLeft w:val="0"/>
                                      <w:marRight w:val="0"/>
                                      <w:marTop w:val="0"/>
                                      <w:marBottom w:val="0"/>
                                      <w:divBdr>
                                        <w:top w:val="none" w:sz="0" w:space="0" w:color="auto"/>
                                        <w:left w:val="none" w:sz="0" w:space="0" w:color="auto"/>
                                        <w:bottom w:val="none" w:sz="0" w:space="0" w:color="auto"/>
                                        <w:right w:val="none" w:sz="0" w:space="0" w:color="auto"/>
                                      </w:divBdr>
                                      <w:divsChild>
                                        <w:div w:id="174421949">
                                          <w:marLeft w:val="0"/>
                                          <w:marRight w:val="0"/>
                                          <w:marTop w:val="0"/>
                                          <w:marBottom w:val="0"/>
                                          <w:divBdr>
                                            <w:top w:val="none" w:sz="0" w:space="0" w:color="auto"/>
                                            <w:left w:val="none" w:sz="0" w:space="0" w:color="auto"/>
                                            <w:bottom w:val="none" w:sz="0" w:space="0" w:color="auto"/>
                                            <w:right w:val="none" w:sz="0" w:space="0" w:color="auto"/>
                                          </w:divBdr>
                                          <w:divsChild>
                                            <w:div w:id="767386811">
                                              <w:marLeft w:val="0"/>
                                              <w:marRight w:val="0"/>
                                              <w:marTop w:val="0"/>
                                              <w:marBottom w:val="0"/>
                                              <w:divBdr>
                                                <w:top w:val="none" w:sz="0" w:space="0" w:color="auto"/>
                                                <w:left w:val="none" w:sz="0" w:space="0" w:color="auto"/>
                                                <w:bottom w:val="none" w:sz="0" w:space="0" w:color="auto"/>
                                                <w:right w:val="none" w:sz="0" w:space="0" w:color="auto"/>
                                              </w:divBdr>
                                              <w:divsChild>
                                                <w:div w:id="10956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hrcarers.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ff@carersresource.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1723850155" TargetMode="External"/><Relationship Id="rId5" Type="http://schemas.openxmlformats.org/officeDocument/2006/relationships/settings" Target="settings.xml"/><Relationship Id="rId15" Type="http://schemas.openxmlformats.org/officeDocument/2006/relationships/hyperlink" Target="https://www.ageuk.org.uk/information-advice/money-legal/benefits-entitlements/disability-living-allowance/" TargetMode="External"/><Relationship Id="rId10" Type="http://schemas.openxmlformats.org/officeDocument/2006/relationships/hyperlink" Target="http://ukcareguide.co.uk/lasting-power-attorney-property-financial-affai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northyorkshireconn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1B6A5-D0F2-4ECE-AA82-FF0DBC08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2019-06-18T07:49:00Z</cp:lastPrinted>
  <dcterms:created xsi:type="dcterms:W3CDTF">2019-06-18T09:39:00Z</dcterms:created>
  <dcterms:modified xsi:type="dcterms:W3CDTF">2019-06-18T09:39:00Z</dcterms:modified>
</cp:coreProperties>
</file>